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28F75" w14:textId="77777777" w:rsidR="003B386F" w:rsidRPr="003B386F" w:rsidRDefault="003B386F" w:rsidP="003B386F">
      <w:pPr>
        <w:spacing w:after="0" w:line="240" w:lineRule="auto"/>
        <w:rPr>
          <w:rFonts w:ascii="PT Serif" w:hAnsi="PT Serif"/>
          <w:bCs/>
          <w:sz w:val="24"/>
          <w:szCs w:val="24"/>
        </w:rPr>
      </w:pPr>
      <w:r w:rsidRPr="003B386F">
        <w:rPr>
          <w:rFonts w:ascii="PT Serif" w:hAnsi="PT Serif"/>
          <w:bCs/>
          <w:sz w:val="24"/>
          <w:szCs w:val="24"/>
        </w:rPr>
        <w:t>Freitagspredigt, 20.05.2016</w:t>
      </w:r>
    </w:p>
    <w:p w14:paraId="76464ED2" w14:textId="77777777" w:rsidR="003B386F" w:rsidRPr="003B386F" w:rsidRDefault="003B386F" w:rsidP="003B386F">
      <w:pPr>
        <w:spacing w:after="0" w:line="240" w:lineRule="auto"/>
        <w:rPr>
          <w:rFonts w:ascii="PT Serif" w:hAnsi="PT Serif"/>
          <w:b/>
          <w:bCs/>
          <w:sz w:val="32"/>
          <w:szCs w:val="24"/>
        </w:rPr>
      </w:pPr>
      <w:r w:rsidRPr="003B386F">
        <w:rPr>
          <w:rFonts w:ascii="PT Serif" w:hAnsi="PT Serif"/>
          <w:b/>
          <w:bCs/>
          <w:sz w:val="32"/>
          <w:szCs w:val="24"/>
        </w:rPr>
        <w:t xml:space="preserve">Die </w:t>
      </w:r>
      <w:proofErr w:type="spellStart"/>
      <w:r w:rsidRPr="003B386F">
        <w:rPr>
          <w:rFonts w:ascii="PT Serif" w:hAnsi="PT Serif"/>
          <w:b/>
          <w:bCs/>
          <w:sz w:val="32"/>
          <w:szCs w:val="24"/>
        </w:rPr>
        <w:t>Berât</w:t>
      </w:r>
      <w:proofErr w:type="spellEnd"/>
      <w:r w:rsidRPr="003B386F">
        <w:rPr>
          <w:rFonts w:ascii="PT Serif" w:hAnsi="PT Serif"/>
          <w:b/>
          <w:bCs/>
          <w:sz w:val="32"/>
          <w:szCs w:val="24"/>
        </w:rPr>
        <w:t>-Nacht</w:t>
      </w:r>
    </w:p>
    <w:p w14:paraId="0684B6C5" w14:textId="77777777" w:rsidR="003B386F" w:rsidRPr="003B386F" w:rsidRDefault="003B386F" w:rsidP="003B386F">
      <w:pPr>
        <w:spacing w:after="0" w:line="240" w:lineRule="auto"/>
        <w:rPr>
          <w:rFonts w:ascii="PT Serif" w:hAnsi="PT Serif"/>
          <w:b/>
          <w:bCs/>
          <w:sz w:val="24"/>
          <w:szCs w:val="24"/>
        </w:rPr>
      </w:pPr>
    </w:p>
    <w:p w14:paraId="5F164176" w14:textId="77777777" w:rsidR="00924353" w:rsidRPr="00924353" w:rsidRDefault="00924353" w:rsidP="00924353">
      <w:pPr>
        <w:bidi/>
        <w:spacing w:after="0" w:line="240" w:lineRule="auto"/>
        <w:rPr>
          <w:rFonts w:ascii="XB Niloofar" w:eastAsia="Times New Roman" w:hAnsi="XB Niloofar" w:cs="XB Niloofar"/>
          <w:bCs/>
          <w:sz w:val="24"/>
          <w:szCs w:val="24"/>
          <w:lang w:eastAsia="nl-NL" w:bidi="ar"/>
        </w:rPr>
      </w:pPr>
      <w:r w:rsidRPr="00924353">
        <w:rPr>
          <w:rFonts w:ascii="XB Niloofar" w:eastAsia="Times New Roman" w:hAnsi="XB Niloofar" w:cs="XB Niloofar"/>
          <w:bCs/>
          <w:sz w:val="24"/>
          <w:szCs w:val="24"/>
          <w:rtl/>
          <w:lang w:eastAsia="nl-NL" w:bidi="ar"/>
        </w:rPr>
        <w:t>حم وَالْكِتَابِ الْمُبِينِ إِنَّا أَنزَلْنَاهُ فِي لَيْلَةٍ مُّبَارَكَةٍ إِنَّا كُنَّا مُنذِرِينَ فِيهَا يُفْرَقُ كُلُّ أَمْرٍ حَكِيمٍ</w:t>
      </w:r>
    </w:p>
    <w:p w14:paraId="0AC98A8F" w14:textId="77777777" w:rsidR="003B386F" w:rsidRPr="003B386F" w:rsidRDefault="003B386F" w:rsidP="003B386F">
      <w:pPr>
        <w:spacing w:after="0" w:line="240" w:lineRule="auto"/>
        <w:rPr>
          <w:rFonts w:ascii="PT Serif" w:eastAsia="Times New Roman" w:hAnsi="PT Serif" w:cs="Tahoma"/>
          <w:b/>
          <w:bCs/>
          <w:i/>
          <w:iCs/>
          <w:sz w:val="24"/>
          <w:szCs w:val="24"/>
        </w:rPr>
      </w:pPr>
      <w:bookmarkStart w:id="0" w:name="_GoBack"/>
      <w:bookmarkEnd w:id="0"/>
    </w:p>
    <w:p w14:paraId="70D5448C" w14:textId="77777777" w:rsidR="003B386F" w:rsidRPr="003B386F" w:rsidRDefault="003B386F" w:rsidP="003B386F">
      <w:pPr>
        <w:spacing w:after="0" w:line="240" w:lineRule="auto"/>
        <w:rPr>
          <w:rFonts w:ascii="PT Serif" w:hAnsi="PT Serif"/>
          <w:b/>
          <w:bCs/>
          <w:sz w:val="24"/>
          <w:szCs w:val="24"/>
        </w:rPr>
      </w:pPr>
      <w:r w:rsidRPr="003B386F">
        <w:rPr>
          <w:rFonts w:ascii="PT Serif" w:hAnsi="PT Serif"/>
          <w:b/>
          <w:bCs/>
          <w:sz w:val="24"/>
          <w:szCs w:val="24"/>
        </w:rPr>
        <w:t>Verehrte Muslime!</w:t>
      </w:r>
    </w:p>
    <w:p w14:paraId="40B3B353" w14:textId="00E2EBF8" w:rsidR="003B386F" w:rsidRPr="003B386F" w:rsidRDefault="003B386F" w:rsidP="003B386F">
      <w:pPr>
        <w:spacing w:after="0" w:line="240" w:lineRule="auto"/>
        <w:rPr>
          <w:rFonts w:ascii="PT Serif" w:hAnsi="PT Serif"/>
          <w:sz w:val="24"/>
          <w:szCs w:val="24"/>
        </w:rPr>
      </w:pPr>
      <w:r w:rsidRPr="003B386F">
        <w:rPr>
          <w:rFonts w:ascii="PT Serif" w:hAnsi="PT Serif"/>
          <w:sz w:val="24"/>
          <w:szCs w:val="24"/>
        </w:rPr>
        <w:t xml:space="preserve">Die Nacht vom 14. auf den 15. Tag des Monats </w:t>
      </w:r>
      <w:proofErr w:type="spellStart"/>
      <w:r w:rsidRPr="003B386F">
        <w:rPr>
          <w:rFonts w:ascii="PT Serif" w:hAnsi="PT Serif"/>
          <w:sz w:val="24"/>
          <w:szCs w:val="24"/>
        </w:rPr>
        <w:t>Schabân</w:t>
      </w:r>
      <w:proofErr w:type="spellEnd"/>
      <w:r w:rsidRPr="003B386F">
        <w:rPr>
          <w:rFonts w:ascii="PT Serif" w:hAnsi="PT Serif"/>
          <w:sz w:val="24"/>
          <w:szCs w:val="24"/>
        </w:rPr>
        <w:t xml:space="preserve"> ist die gesegnete </w:t>
      </w:r>
      <w:proofErr w:type="spellStart"/>
      <w:r w:rsidRPr="003B386F">
        <w:rPr>
          <w:rFonts w:ascii="PT Serif" w:hAnsi="PT Serif"/>
          <w:sz w:val="24"/>
          <w:szCs w:val="24"/>
        </w:rPr>
        <w:t>Berât</w:t>
      </w:r>
      <w:proofErr w:type="spellEnd"/>
      <w:r w:rsidRPr="003B386F">
        <w:rPr>
          <w:rFonts w:ascii="PT Serif" w:hAnsi="PT Serif"/>
          <w:sz w:val="24"/>
          <w:szCs w:val="24"/>
        </w:rPr>
        <w:t xml:space="preserve">-Nacht. Möge sie uns und der gesamten </w:t>
      </w:r>
      <w:proofErr w:type="spellStart"/>
      <w:r w:rsidRPr="003B386F">
        <w:rPr>
          <w:rFonts w:ascii="PT Serif" w:hAnsi="PT Serif"/>
          <w:sz w:val="24"/>
          <w:szCs w:val="24"/>
        </w:rPr>
        <w:t>Umma</w:t>
      </w:r>
      <w:proofErr w:type="spellEnd"/>
      <w:r w:rsidRPr="003B386F">
        <w:rPr>
          <w:rFonts w:ascii="PT Serif" w:hAnsi="PT Serif"/>
          <w:sz w:val="24"/>
          <w:szCs w:val="24"/>
        </w:rPr>
        <w:t xml:space="preserve"> Muhammads (s) </w:t>
      </w:r>
      <w:r w:rsidR="00454066">
        <w:rPr>
          <w:rFonts w:ascii="PT Serif" w:hAnsi="PT Serif"/>
          <w:sz w:val="24"/>
          <w:szCs w:val="24"/>
        </w:rPr>
        <w:t xml:space="preserve">nur </w:t>
      </w:r>
      <w:r w:rsidRPr="003B386F">
        <w:rPr>
          <w:rFonts w:ascii="PT Serif" w:hAnsi="PT Serif"/>
          <w:sz w:val="24"/>
          <w:szCs w:val="24"/>
        </w:rPr>
        <w:t>Gutes bringen.</w:t>
      </w:r>
    </w:p>
    <w:p w14:paraId="48F34740" w14:textId="77777777" w:rsidR="003B386F" w:rsidRPr="003B386F" w:rsidRDefault="003B386F" w:rsidP="003B386F">
      <w:pPr>
        <w:spacing w:after="0" w:line="240" w:lineRule="auto"/>
        <w:rPr>
          <w:rFonts w:ascii="PT Serif" w:hAnsi="PT Serif"/>
          <w:sz w:val="24"/>
          <w:szCs w:val="24"/>
        </w:rPr>
      </w:pPr>
    </w:p>
    <w:p w14:paraId="380142C2" w14:textId="09763494" w:rsidR="003B386F" w:rsidRPr="003B386F" w:rsidRDefault="003B386F" w:rsidP="003B386F">
      <w:pPr>
        <w:spacing w:after="0" w:line="240" w:lineRule="auto"/>
        <w:rPr>
          <w:rFonts w:ascii="PT Serif" w:hAnsi="PT Serif"/>
          <w:sz w:val="24"/>
          <w:szCs w:val="24"/>
        </w:rPr>
      </w:pPr>
      <w:r w:rsidRPr="003B386F">
        <w:rPr>
          <w:rFonts w:ascii="PT Serif" w:hAnsi="PT Serif"/>
          <w:sz w:val="24"/>
          <w:szCs w:val="24"/>
        </w:rPr>
        <w:t>Diese Nacht nennt man „</w:t>
      </w:r>
      <w:proofErr w:type="spellStart"/>
      <w:r w:rsidRPr="003B386F">
        <w:rPr>
          <w:rFonts w:ascii="PT Serif" w:hAnsi="PT Serif"/>
          <w:sz w:val="24"/>
          <w:szCs w:val="24"/>
        </w:rPr>
        <w:t>Berât</w:t>
      </w:r>
      <w:proofErr w:type="spellEnd"/>
      <w:r w:rsidRPr="003B386F">
        <w:rPr>
          <w:rFonts w:ascii="PT Serif" w:hAnsi="PT Serif"/>
          <w:sz w:val="24"/>
          <w:szCs w:val="24"/>
        </w:rPr>
        <w:t xml:space="preserve">-Nacht“, weil alle, die sie sinnvoll nutzen, Barmherzigkeit erfahren und von ihren Sünden befreit werden. Deshalb wird sie auch “Nacht der Barmherzigkeit” </w:t>
      </w:r>
      <w:r w:rsidR="00454066">
        <w:rPr>
          <w:rFonts w:ascii="PT Serif" w:hAnsi="PT Serif"/>
          <w:sz w:val="24"/>
          <w:szCs w:val="24"/>
        </w:rPr>
        <w:t>oder</w:t>
      </w:r>
      <w:r w:rsidRPr="003B386F">
        <w:rPr>
          <w:rFonts w:ascii="PT Serif" w:hAnsi="PT Serif"/>
          <w:sz w:val="24"/>
          <w:szCs w:val="24"/>
        </w:rPr>
        <w:t xml:space="preserve"> “Nacht der Gnade” genannt. Die </w:t>
      </w:r>
      <w:proofErr w:type="spellStart"/>
      <w:r w:rsidRPr="003B386F">
        <w:rPr>
          <w:rFonts w:ascii="PT Serif" w:hAnsi="PT Serif"/>
          <w:sz w:val="24"/>
          <w:szCs w:val="24"/>
        </w:rPr>
        <w:t>Duâs</w:t>
      </w:r>
      <w:proofErr w:type="spellEnd"/>
      <w:r w:rsidRPr="003B386F">
        <w:rPr>
          <w:rFonts w:ascii="PT Serif" w:hAnsi="PT Serif"/>
          <w:sz w:val="24"/>
          <w:szCs w:val="24"/>
        </w:rPr>
        <w:t xml:space="preserve"> der Gläubigen werden erhört, ihre Sünden vergeben und </w:t>
      </w:r>
      <w:r w:rsidR="00454066">
        <w:rPr>
          <w:rFonts w:ascii="PT Serif" w:hAnsi="PT Serif"/>
          <w:sz w:val="24"/>
          <w:szCs w:val="24"/>
        </w:rPr>
        <w:t>ihre</w:t>
      </w:r>
      <w:r w:rsidRPr="003B386F">
        <w:rPr>
          <w:rFonts w:ascii="PT Serif" w:hAnsi="PT Serif"/>
          <w:sz w:val="24"/>
          <w:szCs w:val="24"/>
        </w:rPr>
        <w:t xml:space="preserve"> </w:t>
      </w:r>
      <w:proofErr w:type="spellStart"/>
      <w:r w:rsidRPr="003B386F">
        <w:rPr>
          <w:rFonts w:ascii="PT Serif" w:hAnsi="PT Serif"/>
          <w:sz w:val="24"/>
          <w:szCs w:val="24"/>
        </w:rPr>
        <w:t>Ibâdas</w:t>
      </w:r>
      <w:proofErr w:type="spellEnd"/>
      <w:r w:rsidRPr="003B386F">
        <w:rPr>
          <w:rFonts w:ascii="PT Serif" w:hAnsi="PT Serif"/>
          <w:sz w:val="24"/>
          <w:szCs w:val="24"/>
        </w:rPr>
        <w:t xml:space="preserve"> mehrfach belohnt. Deshalb sollten wir diese Nacht gut nutzen, indem wir tagsüber fasten und nachts beten.</w:t>
      </w:r>
    </w:p>
    <w:p w14:paraId="236AE485" w14:textId="77777777" w:rsidR="003B386F" w:rsidRPr="003B386F" w:rsidRDefault="003B386F" w:rsidP="003B386F">
      <w:pPr>
        <w:spacing w:after="0" w:line="240" w:lineRule="auto"/>
        <w:rPr>
          <w:rFonts w:ascii="PT Serif" w:hAnsi="PT Serif"/>
          <w:b/>
          <w:sz w:val="24"/>
          <w:szCs w:val="24"/>
        </w:rPr>
      </w:pPr>
    </w:p>
    <w:p w14:paraId="56CD8633" w14:textId="77777777" w:rsidR="003B386F" w:rsidRPr="003B386F" w:rsidRDefault="003B386F" w:rsidP="003B386F">
      <w:pPr>
        <w:spacing w:after="0" w:line="240" w:lineRule="auto"/>
        <w:rPr>
          <w:rFonts w:ascii="PT Serif" w:hAnsi="PT Serif"/>
          <w:b/>
          <w:sz w:val="24"/>
          <w:szCs w:val="24"/>
        </w:rPr>
      </w:pPr>
      <w:r w:rsidRPr="003B386F">
        <w:rPr>
          <w:rFonts w:ascii="PT Serif" w:hAnsi="PT Serif"/>
          <w:b/>
          <w:sz w:val="24"/>
          <w:szCs w:val="24"/>
        </w:rPr>
        <w:t>Liebe Geschwister!</w:t>
      </w:r>
    </w:p>
    <w:p w14:paraId="5CCE7E50" w14:textId="58304D4A" w:rsidR="003B386F" w:rsidRPr="003B386F" w:rsidRDefault="003B386F" w:rsidP="003B386F">
      <w:pPr>
        <w:spacing w:after="0" w:line="240" w:lineRule="auto"/>
        <w:rPr>
          <w:rFonts w:ascii="PT Serif" w:hAnsi="PT Serif"/>
          <w:b/>
          <w:sz w:val="24"/>
          <w:szCs w:val="24"/>
        </w:rPr>
      </w:pPr>
      <w:r w:rsidRPr="003B386F">
        <w:rPr>
          <w:rFonts w:ascii="PT Serif" w:hAnsi="PT Serif"/>
          <w:sz w:val="24"/>
          <w:szCs w:val="24"/>
        </w:rPr>
        <w:t xml:space="preserve">Die </w:t>
      </w:r>
      <w:proofErr w:type="spellStart"/>
      <w:r w:rsidRPr="003B386F">
        <w:rPr>
          <w:rFonts w:ascii="PT Serif" w:hAnsi="PT Serif"/>
          <w:sz w:val="24"/>
          <w:szCs w:val="24"/>
        </w:rPr>
        <w:t>Berât</w:t>
      </w:r>
      <w:proofErr w:type="spellEnd"/>
      <w:r w:rsidRPr="003B386F">
        <w:rPr>
          <w:rFonts w:ascii="PT Serif" w:hAnsi="PT Serif"/>
          <w:sz w:val="24"/>
          <w:szCs w:val="24"/>
        </w:rPr>
        <w:t xml:space="preserve">-Nacht hat noch eine andere Besonderheit: nach Ansicht einiger Gelehrter wurde in dieser Nacht der gesamte Koran von der „wohlverwahrten Tafel“ auf die Erde herabgesandt. Hierzu steht in der Sure </w:t>
      </w:r>
      <w:proofErr w:type="spellStart"/>
      <w:r w:rsidRPr="003B386F">
        <w:rPr>
          <w:rFonts w:ascii="PT Serif" w:eastAsia="Times New Roman" w:hAnsi="PT Serif"/>
          <w:sz w:val="24"/>
          <w:szCs w:val="24"/>
        </w:rPr>
        <w:t>Duhan</w:t>
      </w:r>
      <w:proofErr w:type="spellEnd"/>
      <w:r w:rsidRPr="003B386F">
        <w:rPr>
          <w:rFonts w:ascii="PT Serif" w:hAnsi="PT Serif"/>
          <w:sz w:val="24"/>
          <w:szCs w:val="24"/>
        </w:rPr>
        <w:t xml:space="preserve">: </w:t>
      </w:r>
      <w:r w:rsidRPr="003B386F">
        <w:rPr>
          <w:rFonts w:ascii="PT Serif" w:hAnsi="PT Serif"/>
          <w:b/>
          <w:sz w:val="24"/>
          <w:szCs w:val="24"/>
        </w:rPr>
        <w:t>„Ha. Mim. Bei dem deutlichen Buch! Wahrlich, wir haben es hinabgesandt in einer gesegneten Nacht – wir waren doch stets ein Warnender! – In welcher der Unterschied zwischen allen Dingen in Weisheit erläutert wurde.“</w:t>
      </w:r>
      <w:r w:rsidRPr="003B386F">
        <w:rPr>
          <w:rStyle w:val="Funotenzeichen"/>
          <w:rFonts w:ascii="PT Serif" w:eastAsia="Times New Roman" w:hAnsi="PT Serif" w:cs="Tahoma"/>
          <w:b/>
          <w:bCs/>
          <w:iCs/>
          <w:sz w:val="24"/>
          <w:szCs w:val="24"/>
        </w:rPr>
        <w:footnoteReference w:id="1"/>
      </w:r>
      <w:r w:rsidRPr="003B386F">
        <w:rPr>
          <w:rFonts w:ascii="PT Serif" w:hAnsi="PT Serif"/>
          <w:sz w:val="24"/>
          <w:szCs w:val="24"/>
        </w:rPr>
        <w:t xml:space="preserve"> Der folgende </w:t>
      </w:r>
      <w:proofErr w:type="spellStart"/>
      <w:r w:rsidRPr="003B386F">
        <w:rPr>
          <w:rFonts w:ascii="PT Serif" w:hAnsi="PT Serif"/>
          <w:sz w:val="24"/>
          <w:szCs w:val="24"/>
        </w:rPr>
        <w:t>Hadith</w:t>
      </w:r>
      <w:proofErr w:type="spellEnd"/>
      <w:r w:rsidRPr="003B386F">
        <w:rPr>
          <w:rFonts w:ascii="PT Serif" w:hAnsi="PT Serif"/>
          <w:sz w:val="24"/>
          <w:szCs w:val="24"/>
        </w:rPr>
        <w:t xml:space="preserve"> unseres Propheten beschreibt den Segen der </w:t>
      </w:r>
      <w:proofErr w:type="spellStart"/>
      <w:r w:rsidRPr="003B386F">
        <w:rPr>
          <w:rFonts w:ascii="PT Serif" w:hAnsi="PT Serif"/>
          <w:sz w:val="24"/>
          <w:szCs w:val="24"/>
        </w:rPr>
        <w:t>Berât</w:t>
      </w:r>
      <w:proofErr w:type="spellEnd"/>
      <w:r w:rsidRPr="003B386F">
        <w:rPr>
          <w:rFonts w:ascii="PT Serif" w:hAnsi="PT Serif"/>
          <w:sz w:val="24"/>
          <w:szCs w:val="24"/>
        </w:rPr>
        <w:t xml:space="preserve">-Nacht: </w:t>
      </w:r>
      <w:r w:rsidRPr="003B386F">
        <w:rPr>
          <w:rFonts w:ascii="PT Serif" w:hAnsi="PT Serif"/>
          <w:b/>
          <w:sz w:val="24"/>
          <w:szCs w:val="24"/>
        </w:rPr>
        <w:t xml:space="preserve">„Wenn die fünfzehnte Nacht des </w:t>
      </w:r>
      <w:proofErr w:type="spellStart"/>
      <w:r w:rsidRPr="003B386F">
        <w:rPr>
          <w:rFonts w:ascii="PT Serif" w:hAnsi="PT Serif"/>
          <w:b/>
          <w:sz w:val="24"/>
          <w:szCs w:val="24"/>
        </w:rPr>
        <w:t>Schabân</w:t>
      </w:r>
      <w:r w:rsidR="00454066">
        <w:rPr>
          <w:rFonts w:ascii="PT Serif" w:hAnsi="PT Serif"/>
          <w:b/>
          <w:sz w:val="24"/>
          <w:szCs w:val="24"/>
        </w:rPr>
        <w:t>s</w:t>
      </w:r>
      <w:proofErr w:type="spellEnd"/>
      <w:r w:rsidRPr="003B386F">
        <w:rPr>
          <w:rFonts w:ascii="PT Serif" w:hAnsi="PT Serif"/>
          <w:b/>
          <w:sz w:val="24"/>
          <w:szCs w:val="24"/>
        </w:rPr>
        <w:t xml:space="preserve"> kommt, steht in der Nacht zum Gebet auf und fastet am folgenden Tag. Denn an diesem Tag fragt Allah von Sonnenuntergang bis zur Dämmerung: ‚Gibt es niemanden, der mich um Verzeihung bitten möchte, damit ich </w:t>
      </w:r>
      <w:r w:rsidRPr="003B386F">
        <w:rPr>
          <w:rFonts w:ascii="PT Serif" w:hAnsi="PT Serif"/>
          <w:b/>
          <w:sz w:val="24"/>
          <w:szCs w:val="24"/>
        </w:rPr>
        <w:lastRenderedPageBreak/>
        <w:t>ihm verzeihe? Gibt es niemanden, der Gaben (</w:t>
      </w:r>
      <w:proofErr w:type="spellStart"/>
      <w:r w:rsidRPr="003B386F">
        <w:rPr>
          <w:rFonts w:ascii="PT Serif" w:hAnsi="PT Serif"/>
          <w:b/>
          <w:sz w:val="24"/>
          <w:szCs w:val="24"/>
        </w:rPr>
        <w:t>Rizk</w:t>
      </w:r>
      <w:proofErr w:type="spellEnd"/>
      <w:r w:rsidRPr="003B386F">
        <w:rPr>
          <w:rFonts w:ascii="PT Serif" w:hAnsi="PT Serif"/>
          <w:b/>
          <w:sz w:val="24"/>
          <w:szCs w:val="24"/>
        </w:rPr>
        <w:t>) von mir möchte, damit ich sie ihm gebe? Gibt es niemanden, der Genesung (</w:t>
      </w:r>
      <w:proofErr w:type="spellStart"/>
      <w:r w:rsidRPr="003B386F">
        <w:rPr>
          <w:rFonts w:ascii="PT Serif" w:hAnsi="PT Serif"/>
          <w:b/>
          <w:sz w:val="24"/>
          <w:szCs w:val="24"/>
        </w:rPr>
        <w:t>Schifâ</w:t>
      </w:r>
      <w:proofErr w:type="spellEnd"/>
      <w:r w:rsidRPr="003B386F">
        <w:rPr>
          <w:rFonts w:ascii="PT Serif" w:hAnsi="PT Serif"/>
          <w:b/>
          <w:sz w:val="24"/>
          <w:szCs w:val="24"/>
        </w:rPr>
        <w:t>) von mir möchte, damit ich sie ihm gebe?“</w:t>
      </w:r>
      <w:r w:rsidRPr="003B386F">
        <w:rPr>
          <w:rStyle w:val="Funotenzeichen"/>
          <w:rFonts w:ascii="PT Serif" w:eastAsia="Times New Roman" w:hAnsi="PT Serif"/>
          <w:b/>
          <w:bCs/>
          <w:iCs/>
          <w:sz w:val="24"/>
          <w:szCs w:val="24"/>
        </w:rPr>
        <w:footnoteReference w:id="2"/>
      </w:r>
      <w:r w:rsidR="00454066">
        <w:rPr>
          <w:rFonts w:ascii="PT Serif" w:hAnsi="PT Serif"/>
          <w:b/>
          <w:sz w:val="24"/>
          <w:szCs w:val="24"/>
        </w:rPr>
        <w:t xml:space="preserve"> </w:t>
      </w:r>
      <w:r w:rsidRPr="003B386F">
        <w:rPr>
          <w:rFonts w:ascii="PT Serif" w:hAnsi="PT Serif"/>
          <w:sz w:val="24"/>
          <w:szCs w:val="24"/>
        </w:rPr>
        <w:t xml:space="preserve">In einem anderen </w:t>
      </w:r>
      <w:proofErr w:type="spellStart"/>
      <w:r w:rsidRPr="003B386F">
        <w:rPr>
          <w:rFonts w:ascii="PT Serif" w:hAnsi="PT Serif"/>
          <w:sz w:val="24"/>
          <w:szCs w:val="24"/>
        </w:rPr>
        <w:t>Hadith</w:t>
      </w:r>
      <w:proofErr w:type="spellEnd"/>
      <w:r w:rsidRPr="003B386F">
        <w:rPr>
          <w:rFonts w:ascii="PT Serif" w:hAnsi="PT Serif"/>
          <w:sz w:val="24"/>
          <w:szCs w:val="24"/>
        </w:rPr>
        <w:t xml:space="preserve"> heißt es: </w:t>
      </w:r>
      <w:r w:rsidRPr="003B386F">
        <w:rPr>
          <w:rFonts w:ascii="PT Serif" w:hAnsi="PT Serif"/>
          <w:b/>
          <w:sz w:val="24"/>
          <w:szCs w:val="24"/>
        </w:rPr>
        <w:t xml:space="preserve">„In der Mitte des Monats </w:t>
      </w:r>
      <w:proofErr w:type="spellStart"/>
      <w:r w:rsidRPr="003B386F">
        <w:rPr>
          <w:rFonts w:ascii="PT Serif" w:hAnsi="PT Serif"/>
          <w:b/>
          <w:sz w:val="24"/>
          <w:szCs w:val="24"/>
        </w:rPr>
        <w:t>Schabân</w:t>
      </w:r>
      <w:proofErr w:type="spellEnd"/>
      <w:r w:rsidRPr="003B386F">
        <w:rPr>
          <w:rFonts w:ascii="PT Serif" w:hAnsi="PT Serif"/>
          <w:b/>
          <w:sz w:val="24"/>
          <w:szCs w:val="24"/>
        </w:rPr>
        <w:t xml:space="preserve"> beurteilt Allah die Situation seiner Diener. Den Gläubigen vergibt er, den Ungläubigen gewährt er einen Aufschub. Diejenigen mit Zorn und Neid lässt er auf sich allein gestellt, bis sie sich von diesen Eigenschaften lossagen.“</w:t>
      </w:r>
      <w:r w:rsidRPr="003B386F">
        <w:rPr>
          <w:rStyle w:val="Funotenzeichen"/>
          <w:rFonts w:ascii="PT Serif" w:eastAsia="Times New Roman" w:hAnsi="PT Serif"/>
          <w:b/>
          <w:bCs/>
          <w:iCs/>
          <w:sz w:val="24"/>
          <w:szCs w:val="24"/>
        </w:rPr>
        <w:footnoteReference w:id="3"/>
      </w:r>
    </w:p>
    <w:p w14:paraId="3A336214" w14:textId="77777777" w:rsidR="003B386F" w:rsidRPr="003B386F" w:rsidRDefault="003B386F" w:rsidP="003B386F">
      <w:pPr>
        <w:spacing w:after="0" w:line="240" w:lineRule="auto"/>
        <w:rPr>
          <w:rFonts w:ascii="PT Serif" w:hAnsi="PT Serif"/>
          <w:b/>
          <w:sz w:val="24"/>
          <w:szCs w:val="24"/>
        </w:rPr>
      </w:pPr>
    </w:p>
    <w:p w14:paraId="60466B3C" w14:textId="77777777" w:rsidR="003B386F" w:rsidRPr="003B386F" w:rsidRDefault="003B386F" w:rsidP="003B386F">
      <w:pPr>
        <w:spacing w:after="0" w:line="240" w:lineRule="auto"/>
        <w:rPr>
          <w:rFonts w:ascii="PT Serif" w:hAnsi="PT Serif"/>
          <w:b/>
          <w:sz w:val="24"/>
          <w:szCs w:val="24"/>
        </w:rPr>
      </w:pPr>
      <w:r w:rsidRPr="003B386F">
        <w:rPr>
          <w:rFonts w:ascii="PT Serif" w:hAnsi="PT Serif"/>
          <w:b/>
          <w:sz w:val="24"/>
          <w:szCs w:val="24"/>
        </w:rPr>
        <w:t>Verehrte Muslime!</w:t>
      </w:r>
    </w:p>
    <w:p w14:paraId="088CD210" w14:textId="5D148F4A" w:rsidR="003B386F" w:rsidRPr="003B386F" w:rsidRDefault="003B386F" w:rsidP="003B386F">
      <w:pPr>
        <w:spacing w:after="0" w:line="240" w:lineRule="auto"/>
        <w:rPr>
          <w:rFonts w:ascii="PT Serif" w:hAnsi="PT Serif"/>
          <w:sz w:val="24"/>
          <w:szCs w:val="24"/>
        </w:rPr>
      </w:pPr>
      <w:r w:rsidRPr="003B386F">
        <w:rPr>
          <w:rFonts w:ascii="PT Serif" w:hAnsi="PT Serif"/>
          <w:sz w:val="24"/>
          <w:szCs w:val="24"/>
        </w:rPr>
        <w:t xml:space="preserve">Die </w:t>
      </w:r>
      <w:proofErr w:type="spellStart"/>
      <w:r w:rsidRPr="003B386F">
        <w:rPr>
          <w:rFonts w:ascii="PT Serif" w:hAnsi="PT Serif"/>
          <w:sz w:val="24"/>
          <w:szCs w:val="24"/>
        </w:rPr>
        <w:t>Berât</w:t>
      </w:r>
      <w:proofErr w:type="spellEnd"/>
      <w:r w:rsidRPr="003B386F">
        <w:rPr>
          <w:rFonts w:ascii="PT Serif" w:hAnsi="PT Serif"/>
          <w:sz w:val="24"/>
          <w:szCs w:val="24"/>
        </w:rPr>
        <w:t xml:space="preserve">-Nacht ist die Nacht der Gnade und Vergebung. Dies gilt jedoch nicht für jene, die neben Allah andere Götzen beigesellen, Hass und Feindschaft gegenüber den Muslimen hegen, ihre Verwandten schlecht behandeln, hochmütig sind, ihre Eltern respektlos behandeln </w:t>
      </w:r>
      <w:r w:rsidR="00454066">
        <w:rPr>
          <w:rFonts w:ascii="PT Serif" w:hAnsi="PT Serif"/>
          <w:sz w:val="24"/>
          <w:szCs w:val="24"/>
        </w:rPr>
        <w:t>oder</w:t>
      </w:r>
      <w:r w:rsidRPr="003B386F">
        <w:rPr>
          <w:rFonts w:ascii="PT Serif" w:hAnsi="PT Serif"/>
          <w:sz w:val="24"/>
          <w:szCs w:val="24"/>
        </w:rPr>
        <w:t xml:space="preserve"> Alkohol trinken. Diese Personen werden keinen Nutzen aus der </w:t>
      </w:r>
      <w:proofErr w:type="spellStart"/>
      <w:r w:rsidRPr="003B386F">
        <w:rPr>
          <w:rFonts w:ascii="PT Serif" w:hAnsi="PT Serif"/>
          <w:sz w:val="24"/>
          <w:szCs w:val="24"/>
        </w:rPr>
        <w:t>Berât</w:t>
      </w:r>
      <w:proofErr w:type="spellEnd"/>
      <w:r w:rsidRPr="003B386F">
        <w:rPr>
          <w:rFonts w:ascii="PT Serif" w:hAnsi="PT Serif"/>
          <w:sz w:val="24"/>
          <w:szCs w:val="24"/>
        </w:rPr>
        <w:t>-Nacht ziehen können.</w:t>
      </w:r>
      <w:r w:rsidRPr="003B386F">
        <w:rPr>
          <w:rStyle w:val="Funotenzeichen"/>
          <w:rFonts w:ascii="PT Serif" w:hAnsi="PT Serif"/>
          <w:sz w:val="24"/>
          <w:szCs w:val="24"/>
        </w:rPr>
        <w:footnoteReference w:id="4"/>
      </w:r>
    </w:p>
    <w:p w14:paraId="1D636D8E" w14:textId="77777777" w:rsidR="003B386F" w:rsidRPr="003B386F" w:rsidRDefault="003B386F" w:rsidP="003B386F">
      <w:pPr>
        <w:spacing w:after="0" w:line="240" w:lineRule="auto"/>
        <w:rPr>
          <w:rFonts w:ascii="PT Serif" w:hAnsi="PT Serif"/>
          <w:sz w:val="24"/>
          <w:szCs w:val="24"/>
        </w:rPr>
      </w:pPr>
    </w:p>
    <w:p w14:paraId="0A6EADD7" w14:textId="41BD1318" w:rsidR="003B386F" w:rsidRPr="003B386F" w:rsidRDefault="003B386F" w:rsidP="003B386F">
      <w:pPr>
        <w:spacing w:after="0" w:line="240" w:lineRule="auto"/>
        <w:rPr>
          <w:rFonts w:ascii="PT Serif" w:hAnsi="PT Serif"/>
          <w:sz w:val="24"/>
          <w:szCs w:val="24"/>
        </w:rPr>
      </w:pPr>
      <w:r w:rsidRPr="003B386F">
        <w:rPr>
          <w:rFonts w:ascii="PT Serif" w:hAnsi="PT Serif"/>
          <w:sz w:val="24"/>
          <w:szCs w:val="24"/>
        </w:rPr>
        <w:t xml:space="preserve">In dieser Nacht wird den Engeln mitgeteilt, wer im folgenden Jahr sterben wird. Auch die Verteilung der Gaben wird bestimmt. Deshalb ist es sehr wichtig, die </w:t>
      </w:r>
      <w:r w:rsidR="00454066">
        <w:rPr>
          <w:rFonts w:ascii="PT Serif" w:hAnsi="PT Serif"/>
          <w:sz w:val="24"/>
          <w:szCs w:val="24"/>
        </w:rPr>
        <w:t>Berat-</w:t>
      </w:r>
      <w:r w:rsidRPr="003B386F">
        <w:rPr>
          <w:rFonts w:ascii="PT Serif" w:hAnsi="PT Serif"/>
          <w:sz w:val="24"/>
          <w:szCs w:val="24"/>
        </w:rPr>
        <w:t xml:space="preserve">Nacht mit </w:t>
      </w:r>
      <w:proofErr w:type="spellStart"/>
      <w:r w:rsidRPr="003B386F">
        <w:rPr>
          <w:rFonts w:ascii="PT Serif" w:hAnsi="PT Serif"/>
          <w:sz w:val="24"/>
          <w:szCs w:val="24"/>
        </w:rPr>
        <w:t>Ibâdas</w:t>
      </w:r>
      <w:proofErr w:type="spellEnd"/>
      <w:r w:rsidRPr="003B386F">
        <w:rPr>
          <w:rFonts w:ascii="PT Serif" w:hAnsi="PT Serif"/>
          <w:sz w:val="24"/>
          <w:szCs w:val="24"/>
        </w:rPr>
        <w:t xml:space="preserve"> zu</w:t>
      </w:r>
      <w:r w:rsidR="00454066">
        <w:rPr>
          <w:rFonts w:ascii="PT Serif" w:hAnsi="PT Serif"/>
          <w:sz w:val="24"/>
          <w:szCs w:val="24"/>
        </w:rPr>
        <w:t xml:space="preserve"> verbringen</w:t>
      </w:r>
      <w:r w:rsidRPr="003B386F">
        <w:rPr>
          <w:rFonts w:ascii="PT Serif" w:hAnsi="PT Serif"/>
          <w:sz w:val="24"/>
          <w:szCs w:val="24"/>
        </w:rPr>
        <w:t>.</w:t>
      </w:r>
    </w:p>
    <w:p w14:paraId="530FCEFF" w14:textId="77777777" w:rsidR="003B386F" w:rsidRPr="003B386F" w:rsidRDefault="003B386F" w:rsidP="003B386F">
      <w:pPr>
        <w:spacing w:after="0" w:line="240" w:lineRule="auto"/>
        <w:rPr>
          <w:rFonts w:ascii="PT Serif" w:hAnsi="PT Serif"/>
          <w:sz w:val="24"/>
          <w:szCs w:val="24"/>
        </w:rPr>
      </w:pPr>
    </w:p>
    <w:p w14:paraId="2084E7D4" w14:textId="58DA46AC" w:rsidR="003B386F" w:rsidRPr="003B386F" w:rsidRDefault="003B386F" w:rsidP="003B386F">
      <w:pPr>
        <w:spacing w:after="0" w:line="240" w:lineRule="auto"/>
        <w:rPr>
          <w:rFonts w:ascii="PT Serif" w:hAnsi="PT Serif"/>
          <w:sz w:val="24"/>
          <w:szCs w:val="24"/>
        </w:rPr>
      </w:pPr>
      <w:r w:rsidRPr="003B386F">
        <w:rPr>
          <w:rFonts w:ascii="PT Serif" w:hAnsi="PT Serif"/>
          <w:sz w:val="24"/>
          <w:szCs w:val="24"/>
        </w:rPr>
        <w:t>Sowohl diese Nacht als auch den Rest de</w:t>
      </w:r>
      <w:r w:rsidR="00924353">
        <w:rPr>
          <w:rFonts w:ascii="PT Serif" w:hAnsi="PT Serif"/>
          <w:sz w:val="24"/>
          <w:szCs w:val="24"/>
        </w:rPr>
        <w:t>r</w:t>
      </w:r>
      <w:r w:rsidRPr="003B386F">
        <w:rPr>
          <w:rFonts w:ascii="PT Serif" w:hAnsi="PT Serif"/>
          <w:sz w:val="24"/>
          <w:szCs w:val="24"/>
        </w:rPr>
        <w:t xml:space="preserve"> gesegneten Drei Monaten sollten wir nutzen, um zu uns selbst zu finden. Unser Motto sollte lauten: Gnade gewähren und Gnade erfahren. In unseren </w:t>
      </w:r>
      <w:proofErr w:type="spellStart"/>
      <w:r w:rsidRPr="003B386F">
        <w:rPr>
          <w:rFonts w:ascii="PT Serif" w:hAnsi="PT Serif"/>
          <w:sz w:val="24"/>
          <w:szCs w:val="24"/>
        </w:rPr>
        <w:t>Duâs</w:t>
      </w:r>
      <w:proofErr w:type="spellEnd"/>
      <w:r w:rsidRPr="003B386F">
        <w:rPr>
          <w:rFonts w:ascii="PT Serif" w:hAnsi="PT Serif"/>
          <w:sz w:val="24"/>
          <w:szCs w:val="24"/>
        </w:rPr>
        <w:t xml:space="preserve"> sollten wir unsere Familie, unsere Verwandten </w:t>
      </w:r>
      <w:r w:rsidR="00924353">
        <w:rPr>
          <w:rFonts w:ascii="PT Serif" w:hAnsi="PT Serif"/>
          <w:sz w:val="24"/>
          <w:szCs w:val="24"/>
        </w:rPr>
        <w:t>und</w:t>
      </w:r>
      <w:r w:rsidRPr="003B386F">
        <w:rPr>
          <w:rFonts w:ascii="PT Serif" w:hAnsi="PT Serif"/>
          <w:sz w:val="24"/>
          <w:szCs w:val="24"/>
        </w:rPr>
        <w:t xml:space="preserve"> alle anderen Muslime nicht vergessen. Möge Allah, der Erhabene, </w:t>
      </w:r>
      <w:r w:rsidR="00924353">
        <w:rPr>
          <w:rFonts w:ascii="PT Serif" w:hAnsi="PT Serif"/>
          <w:sz w:val="24"/>
          <w:szCs w:val="24"/>
        </w:rPr>
        <w:t xml:space="preserve">diese Nacht und </w:t>
      </w:r>
      <w:r w:rsidRPr="003B386F">
        <w:rPr>
          <w:rFonts w:ascii="PT Serif" w:hAnsi="PT Serif"/>
          <w:sz w:val="24"/>
          <w:szCs w:val="24"/>
        </w:rPr>
        <w:t>den kommenden Ramadan mit Segen erfüllen.</w:t>
      </w:r>
    </w:p>
    <w:p w14:paraId="4AFB6A86" w14:textId="14779C75" w:rsidR="002E748F" w:rsidRPr="00924353" w:rsidRDefault="002E748F" w:rsidP="003B386F">
      <w:pPr>
        <w:spacing w:after="0" w:line="240" w:lineRule="auto"/>
        <w:rPr>
          <w:rFonts w:ascii="PT Serif" w:hAnsi="PT Serif" w:cs="Calibri"/>
          <w:b/>
          <w:color w:val="00000A"/>
          <w:sz w:val="32"/>
          <w:szCs w:val="23"/>
        </w:rPr>
      </w:pPr>
    </w:p>
    <w:p w14:paraId="25098447" w14:textId="1ED03068" w:rsidR="009D76EA" w:rsidRPr="003B386F" w:rsidRDefault="002D4E5E" w:rsidP="003B386F">
      <w:pPr>
        <w:spacing w:after="0" w:line="240" w:lineRule="auto"/>
        <w:jc w:val="right"/>
        <w:rPr>
          <w:rFonts w:ascii="PT Serif" w:hAnsi="PT Serif"/>
          <w:b/>
          <w:sz w:val="23"/>
          <w:szCs w:val="23"/>
          <w:lang w:val="tr-TR"/>
        </w:rPr>
      </w:pPr>
      <w:r w:rsidRPr="003B386F">
        <w:rPr>
          <w:rFonts w:ascii="PT Serif" w:hAnsi="PT Serif"/>
          <w:b/>
          <w:noProof/>
          <w:sz w:val="23"/>
          <w:szCs w:val="23"/>
          <w:lang w:eastAsia="de-DE"/>
        </w:rPr>
        <w:drawing>
          <wp:inline distT="0" distB="0" distL="0" distR="0" wp14:anchorId="33DDC373" wp14:editId="5D9FD90F">
            <wp:extent cx="2053179" cy="316775"/>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9431" cy="317740"/>
                    </a:xfrm>
                    <a:prstGeom prst="rect">
                      <a:avLst/>
                    </a:prstGeom>
                    <a:noFill/>
                    <a:ln>
                      <a:noFill/>
                    </a:ln>
                  </pic:spPr>
                </pic:pic>
              </a:graphicData>
            </a:graphic>
          </wp:inline>
        </w:drawing>
      </w:r>
    </w:p>
    <w:sectPr w:rsidR="009D76EA" w:rsidRPr="003B386F" w:rsidSect="001A415D">
      <w:footerReference w:type="even" r:id="rId8"/>
      <w:footerReference w:type="default" r:id="rId9"/>
      <w:type w:val="continuous"/>
      <w:pgSz w:w="11906" w:h="16838"/>
      <w:pgMar w:top="709" w:right="849" w:bottom="567" w:left="851" w:header="708" w:footer="0"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D793" w14:textId="77777777" w:rsidR="00454066" w:rsidRDefault="00454066" w:rsidP="0037026E">
      <w:pPr>
        <w:spacing w:after="0" w:line="240" w:lineRule="auto"/>
      </w:pPr>
      <w:r>
        <w:separator/>
      </w:r>
    </w:p>
  </w:endnote>
  <w:endnote w:type="continuationSeparator" w:id="0">
    <w:p w14:paraId="1131CA57" w14:textId="77777777" w:rsidR="00454066" w:rsidRDefault="00454066" w:rsidP="0037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lfaen">
    <w:altName w:val="Times New Roman"/>
    <w:panose1 w:val="00000000000000000000"/>
    <w:charset w:val="4D"/>
    <w:family w:val="roman"/>
    <w:notTrueType/>
    <w:pitch w:val="variable"/>
    <w:sig w:usb0="00C00283" w:usb1="00000000" w:usb2="00000000" w:usb3="00000000" w:csb0="0000000D"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PT Serif">
    <w:panose1 w:val="020A0603040505020204"/>
    <w:charset w:val="00"/>
    <w:family w:val="auto"/>
    <w:pitch w:val="variable"/>
    <w:sig w:usb0="A00002EF" w:usb1="5000204B" w:usb2="00000000" w:usb3="00000000" w:csb0="00000097" w:csb1="00000000"/>
  </w:font>
  <w:font w:name="XB Niloofar">
    <w:panose1 w:val="020005030800000200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A306" w14:textId="77777777" w:rsidR="00454066" w:rsidRDefault="00454066" w:rsidP="007538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98E9AE" w14:textId="77777777" w:rsidR="00454066" w:rsidRDefault="00454066" w:rsidP="00962B0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9043" w14:textId="77777777" w:rsidR="00454066" w:rsidRPr="00191144" w:rsidRDefault="00454066" w:rsidP="00962B04">
    <w:pPr>
      <w:pStyle w:val="Fuzeile"/>
      <w:ind w:right="360"/>
      <w:jc w:val="right"/>
      <w:rPr>
        <w:rFonts w:ascii="Cambria" w:hAnsi="Cambria"/>
      </w:rPr>
    </w:pPr>
  </w:p>
  <w:p w14:paraId="303532AE" w14:textId="77777777" w:rsidR="00454066" w:rsidRDefault="0045406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0FD8" w14:textId="77777777" w:rsidR="00454066" w:rsidRDefault="00454066" w:rsidP="0037026E">
      <w:pPr>
        <w:spacing w:after="0" w:line="240" w:lineRule="auto"/>
      </w:pPr>
      <w:r>
        <w:separator/>
      </w:r>
    </w:p>
  </w:footnote>
  <w:footnote w:type="continuationSeparator" w:id="0">
    <w:p w14:paraId="1EA41744" w14:textId="77777777" w:rsidR="00454066" w:rsidRDefault="00454066" w:rsidP="0037026E">
      <w:pPr>
        <w:spacing w:after="0" w:line="240" w:lineRule="auto"/>
      </w:pPr>
      <w:r>
        <w:continuationSeparator/>
      </w:r>
    </w:p>
  </w:footnote>
  <w:footnote w:id="1">
    <w:p w14:paraId="144F06B3" w14:textId="22CF0D87" w:rsidR="00454066" w:rsidRPr="003B386F" w:rsidRDefault="00454066" w:rsidP="003B386F">
      <w:pPr>
        <w:pStyle w:val="Funotentext"/>
        <w:rPr>
          <w:rFonts w:ascii="PT Serif" w:hAnsi="PT Serif"/>
          <w:sz w:val="18"/>
          <w:szCs w:val="18"/>
        </w:rPr>
      </w:pPr>
      <w:r w:rsidRPr="003B386F">
        <w:rPr>
          <w:rStyle w:val="Funotenzeichen"/>
          <w:rFonts w:ascii="PT Serif" w:hAnsi="PT Serif"/>
          <w:sz w:val="18"/>
          <w:szCs w:val="18"/>
        </w:rPr>
        <w:footnoteRef/>
      </w:r>
      <w:r w:rsidRPr="003B386F">
        <w:rPr>
          <w:rFonts w:ascii="PT Serif" w:hAnsi="PT Serif"/>
          <w:sz w:val="18"/>
          <w:szCs w:val="18"/>
        </w:rPr>
        <w:t xml:space="preserve"> Sure </w:t>
      </w:r>
      <w:proofErr w:type="spellStart"/>
      <w:r w:rsidRPr="003B386F">
        <w:rPr>
          <w:rFonts w:ascii="PT Serif" w:hAnsi="PT Serif"/>
          <w:sz w:val="18"/>
          <w:szCs w:val="18"/>
        </w:rPr>
        <w:t>Duh</w:t>
      </w:r>
      <w:r>
        <w:rPr>
          <w:rFonts w:ascii="PT Serif" w:hAnsi="PT Serif"/>
          <w:sz w:val="18"/>
          <w:szCs w:val="18"/>
        </w:rPr>
        <w:t>an</w:t>
      </w:r>
      <w:proofErr w:type="spellEnd"/>
      <w:r w:rsidRPr="003B386F">
        <w:rPr>
          <w:rFonts w:ascii="PT Serif" w:hAnsi="PT Serif"/>
          <w:sz w:val="18"/>
          <w:szCs w:val="18"/>
        </w:rPr>
        <w:t>, 44:1-4</w:t>
      </w:r>
    </w:p>
  </w:footnote>
  <w:footnote w:id="2">
    <w:p w14:paraId="36C0AFA2" w14:textId="0EDA231C" w:rsidR="00454066" w:rsidRPr="003B386F" w:rsidRDefault="00454066" w:rsidP="003B386F">
      <w:pPr>
        <w:pStyle w:val="Funotentext"/>
        <w:rPr>
          <w:rFonts w:ascii="PT Serif" w:hAnsi="PT Serif"/>
          <w:sz w:val="18"/>
          <w:szCs w:val="18"/>
        </w:rPr>
      </w:pPr>
      <w:r w:rsidRPr="003B386F">
        <w:rPr>
          <w:rStyle w:val="Funotenzeichen"/>
          <w:rFonts w:ascii="PT Serif" w:hAnsi="PT Serif"/>
          <w:sz w:val="18"/>
          <w:szCs w:val="18"/>
        </w:rPr>
        <w:footnoteRef/>
      </w:r>
      <w:r w:rsidRPr="003B386F">
        <w:rPr>
          <w:rFonts w:ascii="PT Serif" w:hAnsi="PT Serif"/>
          <w:sz w:val="18"/>
          <w:szCs w:val="18"/>
        </w:rPr>
        <w:t xml:space="preserve"> </w:t>
      </w:r>
      <w:r>
        <w:rPr>
          <w:rFonts w:ascii="PT Serif" w:hAnsi="PT Serif"/>
          <w:sz w:val="18"/>
          <w:szCs w:val="18"/>
        </w:rPr>
        <w:t>I</w:t>
      </w:r>
      <w:r w:rsidRPr="003B386F">
        <w:rPr>
          <w:rFonts w:ascii="PT Serif" w:hAnsi="PT Serif"/>
          <w:sz w:val="18"/>
          <w:szCs w:val="18"/>
        </w:rPr>
        <w:t xml:space="preserve">bn </w:t>
      </w:r>
      <w:proofErr w:type="spellStart"/>
      <w:r w:rsidRPr="003B386F">
        <w:rPr>
          <w:rFonts w:ascii="PT Serif" w:hAnsi="PT Serif"/>
          <w:sz w:val="18"/>
          <w:szCs w:val="18"/>
        </w:rPr>
        <w:t>Mâ</w:t>
      </w:r>
      <w:r>
        <w:rPr>
          <w:rFonts w:ascii="PT Serif" w:hAnsi="PT Serif"/>
          <w:sz w:val="18"/>
          <w:szCs w:val="18"/>
        </w:rPr>
        <w:t>dscha</w:t>
      </w:r>
      <w:proofErr w:type="spellEnd"/>
      <w:r w:rsidRPr="003B386F">
        <w:rPr>
          <w:rFonts w:ascii="PT Serif" w:hAnsi="PT Serif"/>
          <w:sz w:val="18"/>
          <w:szCs w:val="18"/>
        </w:rPr>
        <w:t xml:space="preserve">, </w:t>
      </w:r>
      <w:proofErr w:type="spellStart"/>
      <w:r w:rsidRPr="003B386F">
        <w:rPr>
          <w:rFonts w:ascii="PT Serif" w:hAnsi="PT Serif"/>
          <w:sz w:val="18"/>
          <w:szCs w:val="18"/>
        </w:rPr>
        <w:t>S</w:t>
      </w:r>
      <w:r>
        <w:rPr>
          <w:rFonts w:ascii="PT Serif" w:hAnsi="PT Serif"/>
          <w:sz w:val="18"/>
          <w:szCs w:val="18"/>
        </w:rPr>
        <w:t>u</w:t>
      </w:r>
      <w:r w:rsidRPr="003B386F">
        <w:rPr>
          <w:rFonts w:ascii="PT Serif" w:hAnsi="PT Serif"/>
          <w:sz w:val="18"/>
          <w:szCs w:val="18"/>
        </w:rPr>
        <w:t>n</w:t>
      </w:r>
      <w:r>
        <w:rPr>
          <w:rFonts w:ascii="PT Serif" w:hAnsi="PT Serif"/>
          <w:sz w:val="18"/>
          <w:szCs w:val="18"/>
        </w:rPr>
        <w:t>a</w:t>
      </w:r>
      <w:r w:rsidRPr="003B386F">
        <w:rPr>
          <w:rFonts w:ascii="PT Serif" w:hAnsi="PT Serif"/>
          <w:sz w:val="18"/>
          <w:szCs w:val="18"/>
        </w:rPr>
        <w:t>n</w:t>
      </w:r>
      <w:proofErr w:type="spellEnd"/>
      <w:r w:rsidRPr="003B386F">
        <w:rPr>
          <w:rFonts w:ascii="PT Serif" w:hAnsi="PT Serif"/>
          <w:sz w:val="18"/>
          <w:szCs w:val="18"/>
        </w:rPr>
        <w:t xml:space="preserve">, </w:t>
      </w:r>
      <w:proofErr w:type="spellStart"/>
      <w:r w:rsidRPr="003B386F">
        <w:rPr>
          <w:rFonts w:ascii="PT Serif" w:hAnsi="PT Serif"/>
          <w:sz w:val="18"/>
          <w:szCs w:val="18"/>
        </w:rPr>
        <w:t>H</w:t>
      </w:r>
      <w:r>
        <w:rPr>
          <w:rFonts w:ascii="PT Serif" w:hAnsi="PT Serif"/>
          <w:sz w:val="18"/>
          <w:szCs w:val="18"/>
        </w:rPr>
        <w:t>adith</w:t>
      </w:r>
      <w:proofErr w:type="spellEnd"/>
      <w:r w:rsidRPr="003B386F">
        <w:rPr>
          <w:rFonts w:ascii="PT Serif" w:hAnsi="PT Serif"/>
          <w:sz w:val="18"/>
          <w:szCs w:val="18"/>
        </w:rPr>
        <w:t xml:space="preserve"> N</w:t>
      </w:r>
      <w:r>
        <w:rPr>
          <w:rFonts w:ascii="PT Serif" w:hAnsi="PT Serif"/>
          <w:sz w:val="18"/>
          <w:szCs w:val="18"/>
        </w:rPr>
        <w:t>r.</w:t>
      </w:r>
      <w:r w:rsidRPr="003B386F">
        <w:rPr>
          <w:rFonts w:ascii="PT Serif" w:hAnsi="PT Serif"/>
          <w:sz w:val="18"/>
          <w:szCs w:val="18"/>
        </w:rPr>
        <w:t xml:space="preserve"> 1451</w:t>
      </w:r>
    </w:p>
  </w:footnote>
  <w:footnote w:id="3">
    <w:p w14:paraId="191EB2F2" w14:textId="5B105403" w:rsidR="00454066" w:rsidRPr="003B386F" w:rsidRDefault="00454066" w:rsidP="003B386F">
      <w:pPr>
        <w:pStyle w:val="Funotentext"/>
        <w:rPr>
          <w:rFonts w:ascii="PT Serif" w:hAnsi="PT Serif"/>
          <w:sz w:val="18"/>
          <w:szCs w:val="18"/>
        </w:rPr>
      </w:pPr>
      <w:r w:rsidRPr="003B386F">
        <w:rPr>
          <w:rStyle w:val="Funotenzeichen"/>
          <w:rFonts w:ascii="PT Serif" w:hAnsi="PT Serif"/>
          <w:sz w:val="18"/>
          <w:szCs w:val="18"/>
        </w:rPr>
        <w:footnoteRef/>
      </w:r>
      <w:r w:rsidRPr="003B386F">
        <w:rPr>
          <w:rFonts w:ascii="PT Serif" w:hAnsi="PT Serif"/>
          <w:sz w:val="18"/>
          <w:szCs w:val="18"/>
        </w:rPr>
        <w:t xml:space="preserve"> </w:t>
      </w:r>
      <w:proofErr w:type="spellStart"/>
      <w:r w:rsidRPr="003B386F">
        <w:rPr>
          <w:rFonts w:ascii="PT Serif" w:hAnsi="PT Serif"/>
          <w:sz w:val="18"/>
          <w:szCs w:val="18"/>
        </w:rPr>
        <w:t>Şuab</w:t>
      </w:r>
      <w:proofErr w:type="spellEnd"/>
      <w:r>
        <w:rPr>
          <w:rFonts w:ascii="PT Serif" w:hAnsi="PT Serif"/>
          <w:sz w:val="18"/>
          <w:szCs w:val="18"/>
        </w:rPr>
        <w:t xml:space="preserve"> a</w:t>
      </w:r>
      <w:r w:rsidRPr="003B386F">
        <w:rPr>
          <w:rFonts w:ascii="PT Serif" w:hAnsi="PT Serif"/>
          <w:sz w:val="18"/>
          <w:szCs w:val="18"/>
        </w:rPr>
        <w:t>l-</w:t>
      </w:r>
      <w:proofErr w:type="spellStart"/>
      <w:r>
        <w:rPr>
          <w:rFonts w:ascii="PT Serif" w:hAnsi="PT Serif"/>
          <w:sz w:val="18"/>
          <w:szCs w:val="18"/>
        </w:rPr>
        <w:t>Î</w:t>
      </w:r>
      <w:r w:rsidRPr="003B386F">
        <w:rPr>
          <w:rFonts w:ascii="PT Serif" w:hAnsi="PT Serif"/>
          <w:sz w:val="18"/>
          <w:szCs w:val="18"/>
        </w:rPr>
        <w:t>m</w:t>
      </w:r>
      <w:r>
        <w:rPr>
          <w:rFonts w:ascii="PT Serif" w:hAnsi="PT Serif"/>
          <w:sz w:val="18"/>
          <w:szCs w:val="18"/>
        </w:rPr>
        <w:t>â</w:t>
      </w:r>
      <w:r w:rsidRPr="003B386F">
        <w:rPr>
          <w:rFonts w:ascii="PT Serif" w:hAnsi="PT Serif"/>
          <w:sz w:val="18"/>
          <w:szCs w:val="18"/>
        </w:rPr>
        <w:t>n</w:t>
      </w:r>
      <w:proofErr w:type="spellEnd"/>
      <w:r w:rsidRPr="003B386F">
        <w:rPr>
          <w:rFonts w:ascii="PT Serif" w:hAnsi="PT Serif"/>
          <w:sz w:val="18"/>
          <w:szCs w:val="18"/>
        </w:rPr>
        <w:t xml:space="preserve">, 5/359, </w:t>
      </w:r>
      <w:proofErr w:type="spellStart"/>
      <w:r w:rsidRPr="003B386F">
        <w:rPr>
          <w:rFonts w:ascii="PT Serif" w:hAnsi="PT Serif"/>
          <w:sz w:val="18"/>
          <w:szCs w:val="18"/>
        </w:rPr>
        <w:t>H</w:t>
      </w:r>
      <w:r>
        <w:rPr>
          <w:rFonts w:ascii="PT Serif" w:hAnsi="PT Serif"/>
          <w:sz w:val="18"/>
          <w:szCs w:val="18"/>
        </w:rPr>
        <w:t>adith</w:t>
      </w:r>
      <w:proofErr w:type="spellEnd"/>
      <w:r w:rsidRPr="003B386F">
        <w:rPr>
          <w:rFonts w:ascii="PT Serif" w:hAnsi="PT Serif"/>
          <w:sz w:val="18"/>
          <w:szCs w:val="18"/>
        </w:rPr>
        <w:t xml:space="preserve"> N</w:t>
      </w:r>
      <w:r>
        <w:rPr>
          <w:rFonts w:ascii="PT Serif" w:hAnsi="PT Serif"/>
          <w:sz w:val="18"/>
          <w:szCs w:val="18"/>
        </w:rPr>
        <w:t xml:space="preserve">r. </w:t>
      </w:r>
      <w:r w:rsidRPr="003B386F">
        <w:rPr>
          <w:rFonts w:ascii="PT Serif" w:hAnsi="PT Serif"/>
          <w:sz w:val="18"/>
          <w:szCs w:val="18"/>
        </w:rPr>
        <w:t>3551</w:t>
      </w:r>
    </w:p>
  </w:footnote>
  <w:footnote w:id="4">
    <w:p w14:paraId="49C3A044" w14:textId="2C46FBA5" w:rsidR="00454066" w:rsidRPr="003B386F" w:rsidRDefault="00454066" w:rsidP="003B386F">
      <w:pPr>
        <w:pStyle w:val="Funotentext"/>
        <w:rPr>
          <w:rFonts w:ascii="PT Serif" w:hAnsi="PT Serif"/>
          <w:sz w:val="18"/>
          <w:szCs w:val="18"/>
        </w:rPr>
      </w:pPr>
      <w:r w:rsidRPr="003B386F">
        <w:rPr>
          <w:rStyle w:val="Funotenzeichen"/>
          <w:rFonts w:ascii="PT Serif" w:hAnsi="PT Serif"/>
          <w:sz w:val="18"/>
          <w:szCs w:val="18"/>
        </w:rPr>
        <w:footnoteRef/>
      </w:r>
      <w:r w:rsidRPr="003B386F">
        <w:rPr>
          <w:rFonts w:ascii="PT Serif" w:hAnsi="PT Serif"/>
          <w:sz w:val="18"/>
          <w:szCs w:val="18"/>
        </w:rPr>
        <w:t xml:space="preserve"> </w:t>
      </w:r>
      <w:proofErr w:type="spellStart"/>
      <w:r w:rsidRPr="003B386F">
        <w:rPr>
          <w:rFonts w:ascii="PT Serif" w:hAnsi="PT Serif"/>
          <w:sz w:val="18"/>
          <w:szCs w:val="18"/>
        </w:rPr>
        <w:t>Buhârî</w:t>
      </w:r>
      <w:proofErr w:type="spellEnd"/>
      <w:r w:rsidRPr="003B386F">
        <w:rPr>
          <w:rFonts w:ascii="PT Serif" w:hAnsi="PT Serif"/>
          <w:sz w:val="18"/>
          <w:szCs w:val="18"/>
        </w:rPr>
        <w:t xml:space="preserve">, </w:t>
      </w:r>
      <w:proofErr w:type="spellStart"/>
      <w:r>
        <w:rPr>
          <w:rFonts w:ascii="PT Serif" w:hAnsi="PT Serif"/>
          <w:sz w:val="18"/>
          <w:szCs w:val="18"/>
        </w:rPr>
        <w:t>a</w:t>
      </w:r>
      <w:r w:rsidRPr="003B386F">
        <w:rPr>
          <w:rFonts w:ascii="PT Serif" w:hAnsi="PT Serif"/>
          <w:sz w:val="18"/>
          <w:szCs w:val="18"/>
        </w:rPr>
        <w:t>t-T</w:t>
      </w:r>
      <w:r>
        <w:rPr>
          <w:rFonts w:ascii="PT Serif" w:hAnsi="PT Serif"/>
          <w:sz w:val="18"/>
          <w:szCs w:val="18"/>
        </w:rPr>
        <w:t>a</w:t>
      </w:r>
      <w:r w:rsidRPr="003B386F">
        <w:rPr>
          <w:rFonts w:ascii="PT Serif" w:hAnsi="PT Serif"/>
          <w:sz w:val="18"/>
          <w:szCs w:val="18"/>
        </w:rPr>
        <w:t>rgîb</w:t>
      </w:r>
      <w:proofErr w:type="spellEnd"/>
      <w:r w:rsidRPr="003B386F">
        <w:rPr>
          <w:rFonts w:ascii="PT Serif" w:hAnsi="PT Serif"/>
          <w:sz w:val="18"/>
          <w:szCs w:val="18"/>
        </w:rPr>
        <w:t xml:space="preserve"> </w:t>
      </w:r>
      <w:proofErr w:type="spellStart"/>
      <w:r>
        <w:rPr>
          <w:rFonts w:ascii="PT Serif" w:hAnsi="PT Serif"/>
          <w:sz w:val="18"/>
          <w:szCs w:val="18"/>
        </w:rPr>
        <w:t>wat</w:t>
      </w:r>
      <w:r w:rsidRPr="003B386F">
        <w:rPr>
          <w:rFonts w:ascii="PT Serif" w:hAnsi="PT Serif"/>
          <w:sz w:val="18"/>
          <w:szCs w:val="18"/>
        </w:rPr>
        <w:t>-T</w:t>
      </w:r>
      <w:r>
        <w:rPr>
          <w:rFonts w:ascii="PT Serif" w:hAnsi="PT Serif"/>
          <w:sz w:val="18"/>
          <w:szCs w:val="18"/>
        </w:rPr>
        <w:t>a</w:t>
      </w:r>
      <w:r w:rsidRPr="003B386F">
        <w:rPr>
          <w:rFonts w:ascii="PT Serif" w:hAnsi="PT Serif"/>
          <w:sz w:val="18"/>
          <w:szCs w:val="18"/>
        </w:rPr>
        <w:t>rh</w:t>
      </w:r>
      <w:r>
        <w:rPr>
          <w:rFonts w:ascii="PT Serif" w:hAnsi="PT Serif"/>
          <w:sz w:val="18"/>
          <w:szCs w:val="18"/>
        </w:rPr>
        <w:t>î</w:t>
      </w:r>
      <w:r w:rsidRPr="003B386F">
        <w:rPr>
          <w:rFonts w:ascii="PT Serif" w:hAnsi="PT Serif"/>
          <w:sz w:val="18"/>
          <w:szCs w:val="18"/>
        </w:rPr>
        <w:t>b</w:t>
      </w:r>
      <w:proofErr w:type="spellEnd"/>
      <w:r w:rsidRPr="003B386F">
        <w:rPr>
          <w:rFonts w:ascii="PT Serif" w:hAnsi="PT Serif"/>
          <w:sz w:val="18"/>
          <w:szCs w:val="18"/>
        </w:rPr>
        <w:t>, II, 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1E"/>
    <w:rsid w:val="00002B40"/>
    <w:rsid w:val="00003106"/>
    <w:rsid w:val="0001562A"/>
    <w:rsid w:val="00015CC1"/>
    <w:rsid w:val="000206F8"/>
    <w:rsid w:val="000213AA"/>
    <w:rsid w:val="000231E2"/>
    <w:rsid w:val="00026F18"/>
    <w:rsid w:val="000358B0"/>
    <w:rsid w:val="00040542"/>
    <w:rsid w:val="00045A8A"/>
    <w:rsid w:val="000546C5"/>
    <w:rsid w:val="00065830"/>
    <w:rsid w:val="00076B50"/>
    <w:rsid w:val="000823D3"/>
    <w:rsid w:val="00083A1E"/>
    <w:rsid w:val="00090CE4"/>
    <w:rsid w:val="00096A4E"/>
    <w:rsid w:val="000A7DAE"/>
    <w:rsid w:val="000C1667"/>
    <w:rsid w:val="000C711D"/>
    <w:rsid w:val="000D4A10"/>
    <w:rsid w:val="000D5114"/>
    <w:rsid w:val="000E032B"/>
    <w:rsid w:val="000E5D00"/>
    <w:rsid w:val="00112665"/>
    <w:rsid w:val="001214C0"/>
    <w:rsid w:val="001221EC"/>
    <w:rsid w:val="00126D12"/>
    <w:rsid w:val="00130AA8"/>
    <w:rsid w:val="00132E5A"/>
    <w:rsid w:val="00141FE6"/>
    <w:rsid w:val="00145EE5"/>
    <w:rsid w:val="0014642F"/>
    <w:rsid w:val="001470E7"/>
    <w:rsid w:val="00147204"/>
    <w:rsid w:val="00156698"/>
    <w:rsid w:val="00167D2C"/>
    <w:rsid w:val="001811DC"/>
    <w:rsid w:val="00183806"/>
    <w:rsid w:val="00191144"/>
    <w:rsid w:val="001A082C"/>
    <w:rsid w:val="001A13A4"/>
    <w:rsid w:val="001A415D"/>
    <w:rsid w:val="001B1ACB"/>
    <w:rsid w:val="001B3EC2"/>
    <w:rsid w:val="001C0561"/>
    <w:rsid w:val="001C15BD"/>
    <w:rsid w:val="001D2F2A"/>
    <w:rsid w:val="002049C4"/>
    <w:rsid w:val="00213243"/>
    <w:rsid w:val="0023114D"/>
    <w:rsid w:val="00251F05"/>
    <w:rsid w:val="002522AE"/>
    <w:rsid w:val="002600E9"/>
    <w:rsid w:val="00286FD5"/>
    <w:rsid w:val="00294A61"/>
    <w:rsid w:val="00294E78"/>
    <w:rsid w:val="002A0B4D"/>
    <w:rsid w:val="002A7D26"/>
    <w:rsid w:val="002B1A01"/>
    <w:rsid w:val="002B4461"/>
    <w:rsid w:val="002B4E3A"/>
    <w:rsid w:val="002D13A4"/>
    <w:rsid w:val="002D4E5E"/>
    <w:rsid w:val="002E748F"/>
    <w:rsid w:val="00315C7D"/>
    <w:rsid w:val="003263DA"/>
    <w:rsid w:val="00326AA8"/>
    <w:rsid w:val="003437AE"/>
    <w:rsid w:val="0034400B"/>
    <w:rsid w:val="003465DF"/>
    <w:rsid w:val="0037026E"/>
    <w:rsid w:val="003711B4"/>
    <w:rsid w:val="003721EF"/>
    <w:rsid w:val="00385354"/>
    <w:rsid w:val="00396E32"/>
    <w:rsid w:val="003A0AD3"/>
    <w:rsid w:val="003A3CAA"/>
    <w:rsid w:val="003A3D50"/>
    <w:rsid w:val="003B386F"/>
    <w:rsid w:val="003C1FE5"/>
    <w:rsid w:val="003C424D"/>
    <w:rsid w:val="003C77B1"/>
    <w:rsid w:val="003D0AF2"/>
    <w:rsid w:val="003E4BE7"/>
    <w:rsid w:val="004011EA"/>
    <w:rsid w:val="00415F84"/>
    <w:rsid w:val="0042556F"/>
    <w:rsid w:val="00454066"/>
    <w:rsid w:val="00454DE0"/>
    <w:rsid w:val="00460CCB"/>
    <w:rsid w:val="00465174"/>
    <w:rsid w:val="004726C3"/>
    <w:rsid w:val="00481650"/>
    <w:rsid w:val="004831C5"/>
    <w:rsid w:val="00485033"/>
    <w:rsid w:val="004D32F6"/>
    <w:rsid w:val="004E365C"/>
    <w:rsid w:val="004F4268"/>
    <w:rsid w:val="004F6543"/>
    <w:rsid w:val="005025AA"/>
    <w:rsid w:val="005105D4"/>
    <w:rsid w:val="0052003A"/>
    <w:rsid w:val="0052086F"/>
    <w:rsid w:val="00523971"/>
    <w:rsid w:val="00545783"/>
    <w:rsid w:val="00546B1A"/>
    <w:rsid w:val="00555447"/>
    <w:rsid w:val="005577F1"/>
    <w:rsid w:val="00561096"/>
    <w:rsid w:val="00561739"/>
    <w:rsid w:val="005706D4"/>
    <w:rsid w:val="00577E27"/>
    <w:rsid w:val="005847A9"/>
    <w:rsid w:val="00584F33"/>
    <w:rsid w:val="005863BB"/>
    <w:rsid w:val="00587E01"/>
    <w:rsid w:val="00591E28"/>
    <w:rsid w:val="005B07EB"/>
    <w:rsid w:val="005B2270"/>
    <w:rsid w:val="005C24C1"/>
    <w:rsid w:val="005C270B"/>
    <w:rsid w:val="005D2897"/>
    <w:rsid w:val="005E11B8"/>
    <w:rsid w:val="005E7D4F"/>
    <w:rsid w:val="006036EB"/>
    <w:rsid w:val="006148D5"/>
    <w:rsid w:val="00624289"/>
    <w:rsid w:val="00627ED1"/>
    <w:rsid w:val="0063594F"/>
    <w:rsid w:val="00635DDA"/>
    <w:rsid w:val="006404AA"/>
    <w:rsid w:val="006559B3"/>
    <w:rsid w:val="00657598"/>
    <w:rsid w:val="00660E59"/>
    <w:rsid w:val="006711C0"/>
    <w:rsid w:val="00677636"/>
    <w:rsid w:val="00677D25"/>
    <w:rsid w:val="00680A0F"/>
    <w:rsid w:val="00695680"/>
    <w:rsid w:val="006B054A"/>
    <w:rsid w:val="006C4604"/>
    <w:rsid w:val="006C6F08"/>
    <w:rsid w:val="006D04EF"/>
    <w:rsid w:val="006D2153"/>
    <w:rsid w:val="006D72ED"/>
    <w:rsid w:val="006E16E5"/>
    <w:rsid w:val="006E72B8"/>
    <w:rsid w:val="007006C8"/>
    <w:rsid w:val="007032E6"/>
    <w:rsid w:val="00713965"/>
    <w:rsid w:val="00714296"/>
    <w:rsid w:val="00731657"/>
    <w:rsid w:val="00731EDF"/>
    <w:rsid w:val="00743D55"/>
    <w:rsid w:val="00747DAC"/>
    <w:rsid w:val="00753535"/>
    <w:rsid w:val="007538D3"/>
    <w:rsid w:val="0075793B"/>
    <w:rsid w:val="007707A8"/>
    <w:rsid w:val="007812EF"/>
    <w:rsid w:val="00792907"/>
    <w:rsid w:val="007932A7"/>
    <w:rsid w:val="007953D0"/>
    <w:rsid w:val="007A410E"/>
    <w:rsid w:val="007C6DED"/>
    <w:rsid w:val="007D3962"/>
    <w:rsid w:val="007E1414"/>
    <w:rsid w:val="007F24FB"/>
    <w:rsid w:val="007F313F"/>
    <w:rsid w:val="00810266"/>
    <w:rsid w:val="00814F4F"/>
    <w:rsid w:val="00815EE2"/>
    <w:rsid w:val="00864C20"/>
    <w:rsid w:val="00865BE6"/>
    <w:rsid w:val="008664DE"/>
    <w:rsid w:val="008673F8"/>
    <w:rsid w:val="008867AF"/>
    <w:rsid w:val="0089393D"/>
    <w:rsid w:val="008A0660"/>
    <w:rsid w:val="008A5F1C"/>
    <w:rsid w:val="008C08FD"/>
    <w:rsid w:val="008D3BB3"/>
    <w:rsid w:val="008D42FE"/>
    <w:rsid w:val="008D5812"/>
    <w:rsid w:val="008E0F44"/>
    <w:rsid w:val="008E7F97"/>
    <w:rsid w:val="008F48F4"/>
    <w:rsid w:val="008F58A5"/>
    <w:rsid w:val="00914F5D"/>
    <w:rsid w:val="00921EB8"/>
    <w:rsid w:val="00922E5E"/>
    <w:rsid w:val="00924353"/>
    <w:rsid w:val="00926EB5"/>
    <w:rsid w:val="009302DA"/>
    <w:rsid w:val="009456DC"/>
    <w:rsid w:val="00962B04"/>
    <w:rsid w:val="00962E79"/>
    <w:rsid w:val="00967F1F"/>
    <w:rsid w:val="00971D17"/>
    <w:rsid w:val="0097259F"/>
    <w:rsid w:val="009779E3"/>
    <w:rsid w:val="009838A1"/>
    <w:rsid w:val="009914A8"/>
    <w:rsid w:val="00993500"/>
    <w:rsid w:val="009A36D3"/>
    <w:rsid w:val="009D41EF"/>
    <w:rsid w:val="009D76EA"/>
    <w:rsid w:val="009E356A"/>
    <w:rsid w:val="009E5FB4"/>
    <w:rsid w:val="009F22AB"/>
    <w:rsid w:val="009F4841"/>
    <w:rsid w:val="00A02684"/>
    <w:rsid w:val="00A0719B"/>
    <w:rsid w:val="00A1294E"/>
    <w:rsid w:val="00A1585C"/>
    <w:rsid w:val="00A24C08"/>
    <w:rsid w:val="00A40F90"/>
    <w:rsid w:val="00A418AD"/>
    <w:rsid w:val="00A477E8"/>
    <w:rsid w:val="00A622F7"/>
    <w:rsid w:val="00A659BA"/>
    <w:rsid w:val="00A76C5E"/>
    <w:rsid w:val="00A77D27"/>
    <w:rsid w:val="00A80A2E"/>
    <w:rsid w:val="00A85B04"/>
    <w:rsid w:val="00A87540"/>
    <w:rsid w:val="00A90288"/>
    <w:rsid w:val="00A910AF"/>
    <w:rsid w:val="00AB1BBC"/>
    <w:rsid w:val="00AB1F6E"/>
    <w:rsid w:val="00AB654C"/>
    <w:rsid w:val="00AB7946"/>
    <w:rsid w:val="00AD78A1"/>
    <w:rsid w:val="00AE4B34"/>
    <w:rsid w:val="00AF24FF"/>
    <w:rsid w:val="00B10C00"/>
    <w:rsid w:val="00B14C44"/>
    <w:rsid w:val="00B16CF3"/>
    <w:rsid w:val="00B23507"/>
    <w:rsid w:val="00B23CB8"/>
    <w:rsid w:val="00B31680"/>
    <w:rsid w:val="00B32A75"/>
    <w:rsid w:val="00B35059"/>
    <w:rsid w:val="00B436E8"/>
    <w:rsid w:val="00B633A0"/>
    <w:rsid w:val="00B70168"/>
    <w:rsid w:val="00B717E9"/>
    <w:rsid w:val="00B7417D"/>
    <w:rsid w:val="00B82818"/>
    <w:rsid w:val="00B82E4E"/>
    <w:rsid w:val="00B91812"/>
    <w:rsid w:val="00B946B8"/>
    <w:rsid w:val="00B950E3"/>
    <w:rsid w:val="00B958DA"/>
    <w:rsid w:val="00BC3582"/>
    <w:rsid w:val="00BC5FD5"/>
    <w:rsid w:val="00BD2DF2"/>
    <w:rsid w:val="00BF50A4"/>
    <w:rsid w:val="00BF650C"/>
    <w:rsid w:val="00C15090"/>
    <w:rsid w:val="00C1545E"/>
    <w:rsid w:val="00C15CCC"/>
    <w:rsid w:val="00C215C2"/>
    <w:rsid w:val="00C2359D"/>
    <w:rsid w:val="00C4735E"/>
    <w:rsid w:val="00C5086A"/>
    <w:rsid w:val="00C537FD"/>
    <w:rsid w:val="00C55715"/>
    <w:rsid w:val="00C55A44"/>
    <w:rsid w:val="00C61A5C"/>
    <w:rsid w:val="00C635F1"/>
    <w:rsid w:val="00C65163"/>
    <w:rsid w:val="00C6623C"/>
    <w:rsid w:val="00C6733D"/>
    <w:rsid w:val="00C72072"/>
    <w:rsid w:val="00C76AC5"/>
    <w:rsid w:val="00CA451D"/>
    <w:rsid w:val="00CB67E7"/>
    <w:rsid w:val="00CB7284"/>
    <w:rsid w:val="00CC17DE"/>
    <w:rsid w:val="00CC2CCA"/>
    <w:rsid w:val="00CC3F32"/>
    <w:rsid w:val="00CC42BB"/>
    <w:rsid w:val="00CC483D"/>
    <w:rsid w:val="00CC728D"/>
    <w:rsid w:val="00CD16EB"/>
    <w:rsid w:val="00CD1E38"/>
    <w:rsid w:val="00CD43BC"/>
    <w:rsid w:val="00CD4C66"/>
    <w:rsid w:val="00CE57AE"/>
    <w:rsid w:val="00D1386A"/>
    <w:rsid w:val="00D1776A"/>
    <w:rsid w:val="00D26781"/>
    <w:rsid w:val="00D33326"/>
    <w:rsid w:val="00D4400C"/>
    <w:rsid w:val="00D44840"/>
    <w:rsid w:val="00D454BF"/>
    <w:rsid w:val="00D460DF"/>
    <w:rsid w:val="00D56997"/>
    <w:rsid w:val="00D57AA9"/>
    <w:rsid w:val="00D61CD4"/>
    <w:rsid w:val="00D708AC"/>
    <w:rsid w:val="00D73E13"/>
    <w:rsid w:val="00D85BFF"/>
    <w:rsid w:val="00D87ADB"/>
    <w:rsid w:val="00DA2443"/>
    <w:rsid w:val="00DA267A"/>
    <w:rsid w:val="00DA2916"/>
    <w:rsid w:val="00DA3B1D"/>
    <w:rsid w:val="00DA7FDD"/>
    <w:rsid w:val="00DB20EE"/>
    <w:rsid w:val="00DB41DC"/>
    <w:rsid w:val="00DB5740"/>
    <w:rsid w:val="00DC04F4"/>
    <w:rsid w:val="00DC78CB"/>
    <w:rsid w:val="00DD5693"/>
    <w:rsid w:val="00DD6CA6"/>
    <w:rsid w:val="00DE30EA"/>
    <w:rsid w:val="00DE7077"/>
    <w:rsid w:val="00DF442B"/>
    <w:rsid w:val="00DF7FF9"/>
    <w:rsid w:val="00E07EEF"/>
    <w:rsid w:val="00E32B56"/>
    <w:rsid w:val="00E34A84"/>
    <w:rsid w:val="00E378B1"/>
    <w:rsid w:val="00E409F0"/>
    <w:rsid w:val="00E41157"/>
    <w:rsid w:val="00E42196"/>
    <w:rsid w:val="00E46EA5"/>
    <w:rsid w:val="00E50458"/>
    <w:rsid w:val="00E57669"/>
    <w:rsid w:val="00E7079C"/>
    <w:rsid w:val="00E72D45"/>
    <w:rsid w:val="00E73276"/>
    <w:rsid w:val="00E74369"/>
    <w:rsid w:val="00E767CB"/>
    <w:rsid w:val="00E83F41"/>
    <w:rsid w:val="00E858F6"/>
    <w:rsid w:val="00E94BBB"/>
    <w:rsid w:val="00EA4E06"/>
    <w:rsid w:val="00EB6CDC"/>
    <w:rsid w:val="00EB72C4"/>
    <w:rsid w:val="00EC3E49"/>
    <w:rsid w:val="00EC558D"/>
    <w:rsid w:val="00ED0F77"/>
    <w:rsid w:val="00ED5661"/>
    <w:rsid w:val="00EF024D"/>
    <w:rsid w:val="00F121D0"/>
    <w:rsid w:val="00F14009"/>
    <w:rsid w:val="00F175C9"/>
    <w:rsid w:val="00F25D6B"/>
    <w:rsid w:val="00F320CC"/>
    <w:rsid w:val="00F322F2"/>
    <w:rsid w:val="00F42D61"/>
    <w:rsid w:val="00F454BB"/>
    <w:rsid w:val="00F52766"/>
    <w:rsid w:val="00F53245"/>
    <w:rsid w:val="00F538A5"/>
    <w:rsid w:val="00F57954"/>
    <w:rsid w:val="00F57E71"/>
    <w:rsid w:val="00F661F5"/>
    <w:rsid w:val="00F725F9"/>
    <w:rsid w:val="00F74242"/>
    <w:rsid w:val="00F76D39"/>
    <w:rsid w:val="00F90BBD"/>
    <w:rsid w:val="00F919A8"/>
    <w:rsid w:val="00F92057"/>
    <w:rsid w:val="00FA6B76"/>
    <w:rsid w:val="00FB524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F1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636"/>
    <w:pPr>
      <w:spacing w:after="200" w:line="276" w:lineRule="auto"/>
    </w:pPr>
    <w:rPr>
      <w:sz w:val="22"/>
      <w:szCs w:val="22"/>
      <w:lang w:eastAsia="en-US"/>
    </w:rPr>
  </w:style>
  <w:style w:type="paragraph" w:styleId="berschrift1">
    <w:name w:val="heading 1"/>
    <w:basedOn w:val="Standard"/>
    <w:next w:val="Standard"/>
    <w:link w:val="berschrift1Zeichen"/>
    <w:qFormat/>
    <w:locked/>
    <w:rsid w:val="00962B0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locked/>
    <w:rsid w:val="00E409F0"/>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eichen"/>
    <w:semiHidden/>
    <w:unhideWhenUsed/>
    <w:qFormat/>
    <w:locked/>
    <w:rsid w:val="00126D12"/>
    <w:pPr>
      <w:keepNext/>
      <w:spacing w:before="240" w:after="60"/>
      <w:outlineLvl w:val="2"/>
    </w:pPr>
    <w:rPr>
      <w:rFonts w:ascii="Cambria" w:eastAsia="Times New Roman" w:hAnsi="Cambria"/>
      <w:b/>
      <w:bCs/>
      <w:sz w:val="26"/>
      <w:szCs w:val="26"/>
    </w:rPr>
  </w:style>
  <w:style w:type="paragraph" w:styleId="berschrift4">
    <w:name w:val="heading 4"/>
    <w:basedOn w:val="Standard"/>
    <w:link w:val="berschrift4Zeichen"/>
    <w:uiPriority w:val="99"/>
    <w:qFormat/>
    <w:rsid w:val="006E72B8"/>
    <w:pPr>
      <w:spacing w:before="100" w:beforeAutospacing="1" w:after="100" w:afterAutospacing="1" w:line="240" w:lineRule="auto"/>
      <w:outlineLvl w:val="3"/>
    </w:pPr>
    <w:rPr>
      <w:rFonts w:ascii="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link w:val="berschrift4"/>
    <w:uiPriority w:val="99"/>
    <w:locked/>
    <w:rsid w:val="006E72B8"/>
    <w:rPr>
      <w:rFonts w:ascii="Times New Roman" w:hAnsi="Times New Roman" w:cs="Times New Roman"/>
      <w:b/>
      <w:bCs/>
      <w:sz w:val="24"/>
      <w:szCs w:val="24"/>
      <w:lang w:eastAsia="de-DE"/>
    </w:rPr>
  </w:style>
  <w:style w:type="character" w:customStyle="1" w:styleId="apple-style-span">
    <w:name w:val="apple-style-span"/>
    <w:rsid w:val="0042556F"/>
    <w:rPr>
      <w:rFonts w:cs="Times New Roman"/>
    </w:rPr>
  </w:style>
  <w:style w:type="character" w:customStyle="1" w:styleId="apple-converted-space">
    <w:name w:val="apple-converted-space"/>
    <w:rsid w:val="0042556F"/>
    <w:rPr>
      <w:rFonts w:cs="Times New Roman"/>
    </w:rPr>
  </w:style>
  <w:style w:type="paragraph" w:customStyle="1" w:styleId="bodytext">
    <w:name w:val="bodytext"/>
    <w:basedOn w:val="Standard"/>
    <w:rsid w:val="00CB7284"/>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eichen"/>
    <w:uiPriority w:val="99"/>
    <w:semiHidden/>
    <w:rsid w:val="00CB7284"/>
    <w:pPr>
      <w:spacing w:after="0" w:line="240" w:lineRule="auto"/>
    </w:pPr>
    <w:rPr>
      <w:rFonts w:ascii="Tahoma" w:hAnsi="Tahoma"/>
      <w:sz w:val="16"/>
      <w:szCs w:val="16"/>
    </w:rPr>
  </w:style>
  <w:style w:type="character" w:customStyle="1" w:styleId="SprechblasentextZeichen">
    <w:name w:val="Sprechblasentext Zeichen"/>
    <w:link w:val="Sprechblasentext"/>
    <w:uiPriority w:val="99"/>
    <w:semiHidden/>
    <w:locked/>
    <w:rsid w:val="00CB7284"/>
    <w:rPr>
      <w:rFonts w:ascii="Tahoma" w:hAnsi="Tahoma" w:cs="Tahoma"/>
      <w:sz w:val="16"/>
      <w:szCs w:val="16"/>
    </w:rPr>
  </w:style>
  <w:style w:type="character" w:styleId="Betont">
    <w:name w:val="Strong"/>
    <w:uiPriority w:val="22"/>
    <w:qFormat/>
    <w:rsid w:val="006E72B8"/>
    <w:rPr>
      <w:rFonts w:cs="Times New Roman"/>
      <w:b/>
      <w:bCs/>
    </w:rPr>
  </w:style>
  <w:style w:type="character" w:styleId="Herausstellen">
    <w:name w:val="Emphasis"/>
    <w:uiPriority w:val="20"/>
    <w:qFormat/>
    <w:rsid w:val="006E72B8"/>
    <w:rPr>
      <w:rFonts w:cs="Times New Roman"/>
      <w:i/>
      <w:iCs/>
    </w:rPr>
  </w:style>
  <w:style w:type="table" w:styleId="Tabellenraster">
    <w:name w:val="Table Grid"/>
    <w:basedOn w:val="NormaleTabelle"/>
    <w:uiPriority w:val="99"/>
    <w:rsid w:val="00465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37026E"/>
    <w:pPr>
      <w:tabs>
        <w:tab w:val="center" w:pos="4536"/>
        <w:tab w:val="right" w:pos="9072"/>
      </w:tabs>
    </w:pPr>
    <w:rPr>
      <w:sz w:val="20"/>
      <w:szCs w:val="20"/>
    </w:rPr>
  </w:style>
  <w:style w:type="character" w:customStyle="1" w:styleId="KopfzeileZeichen">
    <w:name w:val="Kopfzeile Zeichen"/>
    <w:link w:val="Kopfzeile"/>
    <w:uiPriority w:val="99"/>
    <w:rsid w:val="0037026E"/>
    <w:rPr>
      <w:lang w:eastAsia="en-US"/>
    </w:rPr>
  </w:style>
  <w:style w:type="paragraph" w:styleId="Fuzeile">
    <w:name w:val="footer"/>
    <w:basedOn w:val="Standard"/>
    <w:link w:val="FuzeileZeichen"/>
    <w:uiPriority w:val="99"/>
    <w:unhideWhenUsed/>
    <w:rsid w:val="0037026E"/>
    <w:pPr>
      <w:tabs>
        <w:tab w:val="center" w:pos="4536"/>
        <w:tab w:val="right" w:pos="9072"/>
      </w:tabs>
    </w:pPr>
    <w:rPr>
      <w:sz w:val="20"/>
      <w:szCs w:val="20"/>
    </w:rPr>
  </w:style>
  <w:style w:type="character" w:customStyle="1" w:styleId="FuzeileZeichen">
    <w:name w:val="Fußzeile Zeichen"/>
    <w:link w:val="Fuzeile"/>
    <w:uiPriority w:val="99"/>
    <w:rsid w:val="0037026E"/>
    <w:rPr>
      <w:lang w:eastAsia="en-US"/>
    </w:rPr>
  </w:style>
  <w:style w:type="paragraph" w:styleId="StandardWeb">
    <w:name w:val="Normal (Web)"/>
    <w:basedOn w:val="Standard"/>
    <w:uiPriority w:val="99"/>
    <w:unhideWhenUsed/>
    <w:rsid w:val="00E72D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eichen">
    <w:name w:val="Überschrift 2 Zeichen"/>
    <w:link w:val="berschrift2"/>
    <w:semiHidden/>
    <w:rsid w:val="00E409F0"/>
    <w:rPr>
      <w:rFonts w:ascii="Cambria" w:eastAsia="Times New Roman" w:hAnsi="Cambria" w:cs="Times New Roman"/>
      <w:b/>
      <w:bCs/>
      <w:i/>
      <w:iCs/>
      <w:sz w:val="28"/>
      <w:szCs w:val="28"/>
      <w:lang w:eastAsia="en-US"/>
    </w:rPr>
  </w:style>
  <w:style w:type="paragraph" w:styleId="Listenabsatz">
    <w:name w:val="List Paragraph"/>
    <w:basedOn w:val="Standard"/>
    <w:uiPriority w:val="34"/>
    <w:qFormat/>
    <w:rsid w:val="00523971"/>
    <w:pPr>
      <w:ind w:left="720"/>
      <w:contextualSpacing/>
    </w:pPr>
    <w:rPr>
      <w:rFonts w:eastAsia="Times New Roman" w:cs="Arial"/>
      <w:lang w:eastAsia="de-DE"/>
    </w:rPr>
  </w:style>
  <w:style w:type="character" w:styleId="Link">
    <w:name w:val="Hyperlink"/>
    <w:uiPriority w:val="99"/>
    <w:unhideWhenUsed/>
    <w:rsid w:val="00577E27"/>
    <w:rPr>
      <w:color w:val="0000FF"/>
      <w:u w:val="single"/>
    </w:rPr>
  </w:style>
  <w:style w:type="paragraph" w:styleId="KeinLeerraum">
    <w:name w:val="No Spacing"/>
    <w:uiPriority w:val="1"/>
    <w:qFormat/>
    <w:rsid w:val="0052086F"/>
    <w:pPr>
      <w:jc w:val="both"/>
    </w:pPr>
    <w:rPr>
      <w:rFonts w:ascii="Sylfaen" w:hAnsi="Sylfaen" w:cs="Sylfaen"/>
      <w:sz w:val="24"/>
      <w:szCs w:val="24"/>
      <w:lang w:val="tr-TR" w:eastAsia="en-US"/>
    </w:rPr>
  </w:style>
  <w:style w:type="paragraph" w:customStyle="1" w:styleId="Listenabsatz1">
    <w:name w:val="Listenabsatz1"/>
    <w:basedOn w:val="Standard"/>
    <w:rsid w:val="00C72072"/>
    <w:pPr>
      <w:suppressAutoHyphens/>
      <w:spacing w:after="0" w:line="240" w:lineRule="auto"/>
      <w:ind w:left="720"/>
    </w:pPr>
    <w:rPr>
      <w:rFonts w:ascii="Times New Roman" w:eastAsia="Times New Roman" w:hAnsi="Times New Roman"/>
      <w:kern w:val="1"/>
      <w:sz w:val="20"/>
      <w:szCs w:val="20"/>
      <w:lang w:eastAsia="hi-IN" w:bidi="hi-IN"/>
    </w:rPr>
  </w:style>
  <w:style w:type="character" w:customStyle="1" w:styleId="berschrift3Zeichen">
    <w:name w:val="Überschrift 3 Zeichen"/>
    <w:link w:val="berschrift3"/>
    <w:semiHidden/>
    <w:rsid w:val="00126D12"/>
    <w:rPr>
      <w:rFonts w:ascii="Cambria" w:eastAsia="Times New Roman" w:hAnsi="Cambria" w:cs="Times New Roman"/>
      <w:b/>
      <w:bCs/>
      <w:sz w:val="26"/>
      <w:szCs w:val="26"/>
      <w:lang w:eastAsia="en-US"/>
    </w:rPr>
  </w:style>
  <w:style w:type="paragraph" w:styleId="Dokumentstruktur">
    <w:name w:val="Document Map"/>
    <w:basedOn w:val="Standard"/>
    <w:link w:val="DokumentstrukturZeichen"/>
    <w:uiPriority w:val="99"/>
    <w:semiHidden/>
    <w:unhideWhenUsed/>
    <w:rsid w:val="00F661F5"/>
    <w:rPr>
      <w:rFonts w:ascii="Tahoma" w:hAnsi="Tahoma"/>
      <w:sz w:val="16"/>
      <w:szCs w:val="16"/>
    </w:rPr>
  </w:style>
  <w:style w:type="character" w:customStyle="1" w:styleId="DokumentstrukturZeichen">
    <w:name w:val="Dokumentstruktur Zeichen"/>
    <w:link w:val="Dokumentstruktur"/>
    <w:uiPriority w:val="99"/>
    <w:semiHidden/>
    <w:rsid w:val="00F661F5"/>
    <w:rPr>
      <w:rFonts w:ascii="Tahoma" w:hAnsi="Tahoma" w:cs="Tahoma"/>
      <w:sz w:val="16"/>
      <w:szCs w:val="16"/>
      <w:lang w:eastAsia="en-US"/>
    </w:rPr>
  </w:style>
  <w:style w:type="paragraph" w:styleId="Bearbeitung">
    <w:name w:val="Revision"/>
    <w:hidden/>
    <w:uiPriority w:val="99"/>
    <w:semiHidden/>
    <w:rsid w:val="00F661F5"/>
    <w:rPr>
      <w:sz w:val="22"/>
      <w:szCs w:val="22"/>
      <w:lang w:eastAsia="en-US"/>
    </w:rPr>
  </w:style>
  <w:style w:type="character" w:styleId="Kommentarzeichen">
    <w:name w:val="annotation reference"/>
    <w:uiPriority w:val="99"/>
    <w:semiHidden/>
    <w:unhideWhenUsed/>
    <w:rsid w:val="00F661F5"/>
    <w:rPr>
      <w:sz w:val="16"/>
      <w:szCs w:val="16"/>
    </w:rPr>
  </w:style>
  <w:style w:type="paragraph" w:styleId="Kommentartext">
    <w:name w:val="annotation text"/>
    <w:basedOn w:val="Standard"/>
    <w:link w:val="KommentartextZeichen"/>
    <w:uiPriority w:val="99"/>
    <w:semiHidden/>
    <w:unhideWhenUsed/>
    <w:rsid w:val="00F661F5"/>
    <w:rPr>
      <w:sz w:val="20"/>
      <w:szCs w:val="20"/>
    </w:rPr>
  </w:style>
  <w:style w:type="character" w:customStyle="1" w:styleId="KommentartextZeichen">
    <w:name w:val="Kommentartext Zeichen"/>
    <w:link w:val="Kommentartext"/>
    <w:uiPriority w:val="99"/>
    <w:semiHidden/>
    <w:rsid w:val="00F661F5"/>
    <w:rPr>
      <w:lang w:eastAsia="en-US"/>
    </w:rPr>
  </w:style>
  <w:style w:type="paragraph" w:styleId="Kommentarthema">
    <w:name w:val="annotation subject"/>
    <w:basedOn w:val="Kommentartext"/>
    <w:next w:val="Kommentartext"/>
    <w:link w:val="KommentarthemaZeichen"/>
    <w:uiPriority w:val="99"/>
    <w:semiHidden/>
    <w:unhideWhenUsed/>
    <w:rsid w:val="00F661F5"/>
    <w:rPr>
      <w:b/>
      <w:bCs/>
    </w:rPr>
  </w:style>
  <w:style w:type="character" w:customStyle="1" w:styleId="KommentarthemaZeichen">
    <w:name w:val="Kommentarthema Zeichen"/>
    <w:link w:val="Kommentarthema"/>
    <w:uiPriority w:val="99"/>
    <w:semiHidden/>
    <w:rsid w:val="00F661F5"/>
    <w:rPr>
      <w:b/>
      <w:bCs/>
      <w:lang w:eastAsia="en-US"/>
    </w:rPr>
  </w:style>
  <w:style w:type="character" w:customStyle="1" w:styleId="Flietext">
    <w:name w:val="Fließtext_"/>
    <w:link w:val="Flietext0"/>
    <w:rsid w:val="00481650"/>
    <w:rPr>
      <w:rFonts w:ascii="Arial Narrow" w:eastAsia="Arial Narrow" w:hAnsi="Arial Narrow" w:cs="Arial Narrow"/>
      <w:sz w:val="21"/>
      <w:szCs w:val="21"/>
      <w:shd w:val="clear" w:color="auto" w:fill="FFFFFF"/>
    </w:rPr>
  </w:style>
  <w:style w:type="paragraph" w:customStyle="1" w:styleId="Flietext0">
    <w:name w:val="Fließtext"/>
    <w:basedOn w:val="Standard"/>
    <w:link w:val="Flietext"/>
    <w:rsid w:val="00481650"/>
    <w:pPr>
      <w:shd w:val="clear" w:color="auto" w:fill="FFFFFF"/>
      <w:spacing w:before="60" w:after="60" w:line="245" w:lineRule="exact"/>
      <w:jc w:val="both"/>
    </w:pPr>
    <w:rPr>
      <w:rFonts w:ascii="Arial Narrow" w:eastAsia="Arial Narrow" w:hAnsi="Arial Narrow" w:cs="Arial Narrow"/>
      <w:sz w:val="21"/>
      <w:szCs w:val="21"/>
      <w:lang w:eastAsia="de-DE"/>
    </w:rPr>
  </w:style>
  <w:style w:type="character" w:customStyle="1" w:styleId="FlietextFett">
    <w:name w:val="Fließtext + Fett"/>
    <w:rsid w:val="00481650"/>
    <w:rPr>
      <w:rFonts w:ascii="Arial Narrow" w:eastAsia="Arial Narrow" w:hAnsi="Arial Narrow" w:cs="Arial Narrow"/>
      <w:b/>
      <w:bCs/>
      <w:i w:val="0"/>
      <w:iCs w:val="0"/>
      <w:smallCaps w:val="0"/>
      <w:strike w:val="0"/>
      <w:spacing w:val="0"/>
      <w:w w:val="100"/>
      <w:sz w:val="21"/>
      <w:szCs w:val="21"/>
      <w:shd w:val="clear" w:color="auto" w:fill="FFFFFF"/>
    </w:rPr>
  </w:style>
  <w:style w:type="paragraph" w:customStyle="1" w:styleId="Default">
    <w:name w:val="Default"/>
    <w:rsid w:val="002522AE"/>
    <w:pPr>
      <w:autoSpaceDE w:val="0"/>
      <w:autoSpaceDN w:val="0"/>
      <w:adjustRightInd w:val="0"/>
    </w:pPr>
    <w:rPr>
      <w:rFonts w:ascii="Times New Roman" w:hAnsi="Times New Roman"/>
      <w:color w:val="000000"/>
      <w:sz w:val="24"/>
      <w:szCs w:val="24"/>
      <w:lang w:eastAsia="en-US"/>
    </w:rPr>
  </w:style>
  <w:style w:type="character" w:customStyle="1" w:styleId="ayet-text-turkish">
    <w:name w:val="ayet-text-turkish"/>
    <w:basedOn w:val="Absatzstandardschriftart"/>
    <w:rsid w:val="00CC483D"/>
  </w:style>
  <w:style w:type="character" w:customStyle="1" w:styleId="text">
    <w:name w:val="text"/>
    <w:basedOn w:val="Absatzstandardschriftart"/>
    <w:rsid w:val="00A24C08"/>
  </w:style>
  <w:style w:type="paragraph" w:customStyle="1" w:styleId="Body1">
    <w:name w:val="Body 1"/>
    <w:rsid w:val="000206F8"/>
    <w:rPr>
      <w:rFonts w:ascii="Helvetica" w:eastAsia="Arial Unicode MS" w:hAnsi="Helvetica"/>
      <w:color w:val="000000"/>
      <w:sz w:val="24"/>
    </w:rPr>
  </w:style>
  <w:style w:type="character" w:customStyle="1" w:styleId="berschrift1Zeichen">
    <w:name w:val="Überschrift 1 Zeichen"/>
    <w:basedOn w:val="Absatzstandardschriftart"/>
    <w:link w:val="berschrift1"/>
    <w:rsid w:val="00962B04"/>
    <w:rPr>
      <w:rFonts w:asciiTheme="majorHAnsi" w:eastAsiaTheme="majorEastAsia" w:hAnsiTheme="majorHAnsi" w:cstheme="majorBidi"/>
      <w:b/>
      <w:bCs/>
      <w:color w:val="345A8A" w:themeColor="accent1" w:themeShade="B5"/>
      <w:sz w:val="32"/>
      <w:szCs w:val="32"/>
      <w:lang w:eastAsia="en-US"/>
    </w:rPr>
  </w:style>
  <w:style w:type="character" w:styleId="Seitenzahl">
    <w:name w:val="page number"/>
    <w:basedOn w:val="Absatzstandardschriftart"/>
    <w:uiPriority w:val="99"/>
    <w:semiHidden/>
    <w:unhideWhenUsed/>
    <w:rsid w:val="00962B04"/>
  </w:style>
  <w:style w:type="paragraph" w:styleId="Funotentext">
    <w:name w:val="footnote text"/>
    <w:basedOn w:val="Standard"/>
    <w:link w:val="FunotentextZeichen"/>
    <w:uiPriority w:val="99"/>
    <w:unhideWhenUsed/>
    <w:rsid w:val="007538D3"/>
    <w:pPr>
      <w:spacing w:after="0" w:line="240" w:lineRule="auto"/>
    </w:pPr>
    <w:rPr>
      <w:sz w:val="24"/>
      <w:szCs w:val="24"/>
    </w:rPr>
  </w:style>
  <w:style w:type="character" w:customStyle="1" w:styleId="FunotentextZeichen">
    <w:name w:val="Fußnotentext Zeichen"/>
    <w:basedOn w:val="Absatzstandardschriftart"/>
    <w:link w:val="Funotentext"/>
    <w:uiPriority w:val="99"/>
    <w:rsid w:val="007538D3"/>
    <w:rPr>
      <w:sz w:val="24"/>
      <w:szCs w:val="24"/>
      <w:lang w:eastAsia="en-US"/>
    </w:rPr>
  </w:style>
  <w:style w:type="character" w:styleId="Funotenzeichen">
    <w:name w:val="footnote reference"/>
    <w:basedOn w:val="Absatzstandardschriftart"/>
    <w:uiPriority w:val="99"/>
    <w:unhideWhenUsed/>
    <w:rsid w:val="007538D3"/>
    <w:rPr>
      <w:vertAlign w:val="superscript"/>
    </w:rPr>
  </w:style>
  <w:style w:type="paragraph" w:styleId="Titel">
    <w:name w:val="Title"/>
    <w:basedOn w:val="Standard"/>
    <w:next w:val="Standard"/>
    <w:link w:val="TitelZeichen"/>
    <w:qFormat/>
    <w:locked/>
    <w:rsid w:val="00E94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E94BBB"/>
    <w:rPr>
      <w:rFonts w:asciiTheme="majorHAnsi" w:eastAsiaTheme="majorEastAsia" w:hAnsiTheme="majorHAnsi" w:cstheme="majorBidi"/>
      <w:color w:val="17365D" w:themeColor="text2" w:themeShade="BF"/>
      <w:spacing w:val="5"/>
      <w:kern w:val="28"/>
      <w:sz w:val="52"/>
      <w:szCs w:val="52"/>
      <w:lang w:eastAsia="en-US"/>
    </w:rPr>
  </w:style>
  <w:style w:type="paragraph" w:styleId="Textkrper">
    <w:name w:val="Body Text"/>
    <w:basedOn w:val="Standard"/>
    <w:link w:val="TextkrperZeichen"/>
    <w:rsid w:val="00CD1E38"/>
    <w:pPr>
      <w:widowControl w:val="0"/>
      <w:tabs>
        <w:tab w:val="left" w:pos="709"/>
      </w:tabs>
      <w:suppressAutoHyphens/>
      <w:spacing w:after="120" w:line="200" w:lineRule="atLeast"/>
    </w:pPr>
    <w:rPr>
      <w:rFonts w:ascii="Times New Roman" w:eastAsia="Arial" w:hAnsi="Times New Roman" w:cs="Tahoma"/>
      <w:sz w:val="24"/>
      <w:szCs w:val="24"/>
      <w:lang w:val="en-US" w:eastAsia="zh-CN"/>
    </w:rPr>
  </w:style>
  <w:style w:type="character" w:customStyle="1" w:styleId="TextkrperZeichen">
    <w:name w:val="Textkörper Zeichen"/>
    <w:basedOn w:val="Absatzstandardschriftart"/>
    <w:link w:val="Textkrper"/>
    <w:rsid w:val="00CD1E38"/>
    <w:rPr>
      <w:rFonts w:ascii="Times New Roman" w:eastAsia="Arial" w:hAnsi="Times New Roman" w:cs="Tahoma"/>
      <w:sz w:val="24"/>
      <w:szCs w:val="24"/>
      <w:lang w:val="en-US" w:eastAsia="zh-CN"/>
    </w:rPr>
  </w:style>
  <w:style w:type="character" w:customStyle="1" w:styleId="Funotenzeichen1">
    <w:name w:val="Fußnotenzeichen1"/>
    <w:basedOn w:val="Absatzstandardschriftart"/>
    <w:rsid w:val="00F25D6B"/>
    <w:rPr>
      <w:vertAlign w:val="superscript"/>
    </w:rPr>
  </w:style>
  <w:style w:type="character" w:customStyle="1" w:styleId="Funotenzeichen10">
    <w:name w:val="Fußnotenzeichen1"/>
    <w:rsid w:val="00F25D6B"/>
  </w:style>
  <w:style w:type="paragraph" w:customStyle="1" w:styleId="Funotentext1">
    <w:name w:val="Fußnotentext1"/>
    <w:basedOn w:val="Standard"/>
    <w:rsid w:val="00F25D6B"/>
    <w:pPr>
      <w:suppressAutoHyphens/>
      <w:spacing w:after="0" w:line="100" w:lineRule="atLeast"/>
    </w:pPr>
    <w:rPr>
      <w:rFonts w:ascii="Times New Roman" w:eastAsia="Times New Roman" w:hAnsi="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636"/>
    <w:pPr>
      <w:spacing w:after="200" w:line="276" w:lineRule="auto"/>
    </w:pPr>
    <w:rPr>
      <w:sz w:val="22"/>
      <w:szCs w:val="22"/>
      <w:lang w:eastAsia="en-US"/>
    </w:rPr>
  </w:style>
  <w:style w:type="paragraph" w:styleId="berschrift1">
    <w:name w:val="heading 1"/>
    <w:basedOn w:val="Standard"/>
    <w:next w:val="Standard"/>
    <w:link w:val="berschrift1Zeichen"/>
    <w:qFormat/>
    <w:locked/>
    <w:rsid w:val="00962B0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locked/>
    <w:rsid w:val="00E409F0"/>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eichen"/>
    <w:semiHidden/>
    <w:unhideWhenUsed/>
    <w:qFormat/>
    <w:locked/>
    <w:rsid w:val="00126D12"/>
    <w:pPr>
      <w:keepNext/>
      <w:spacing w:before="240" w:after="60"/>
      <w:outlineLvl w:val="2"/>
    </w:pPr>
    <w:rPr>
      <w:rFonts w:ascii="Cambria" w:eastAsia="Times New Roman" w:hAnsi="Cambria"/>
      <w:b/>
      <w:bCs/>
      <w:sz w:val="26"/>
      <w:szCs w:val="26"/>
    </w:rPr>
  </w:style>
  <w:style w:type="paragraph" w:styleId="berschrift4">
    <w:name w:val="heading 4"/>
    <w:basedOn w:val="Standard"/>
    <w:link w:val="berschrift4Zeichen"/>
    <w:uiPriority w:val="99"/>
    <w:qFormat/>
    <w:rsid w:val="006E72B8"/>
    <w:pPr>
      <w:spacing w:before="100" w:beforeAutospacing="1" w:after="100" w:afterAutospacing="1" w:line="240" w:lineRule="auto"/>
      <w:outlineLvl w:val="3"/>
    </w:pPr>
    <w:rPr>
      <w:rFonts w:ascii="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link w:val="berschrift4"/>
    <w:uiPriority w:val="99"/>
    <w:locked/>
    <w:rsid w:val="006E72B8"/>
    <w:rPr>
      <w:rFonts w:ascii="Times New Roman" w:hAnsi="Times New Roman" w:cs="Times New Roman"/>
      <w:b/>
      <w:bCs/>
      <w:sz w:val="24"/>
      <w:szCs w:val="24"/>
      <w:lang w:eastAsia="de-DE"/>
    </w:rPr>
  </w:style>
  <w:style w:type="character" w:customStyle="1" w:styleId="apple-style-span">
    <w:name w:val="apple-style-span"/>
    <w:rsid w:val="0042556F"/>
    <w:rPr>
      <w:rFonts w:cs="Times New Roman"/>
    </w:rPr>
  </w:style>
  <w:style w:type="character" w:customStyle="1" w:styleId="apple-converted-space">
    <w:name w:val="apple-converted-space"/>
    <w:rsid w:val="0042556F"/>
    <w:rPr>
      <w:rFonts w:cs="Times New Roman"/>
    </w:rPr>
  </w:style>
  <w:style w:type="paragraph" w:customStyle="1" w:styleId="bodytext">
    <w:name w:val="bodytext"/>
    <w:basedOn w:val="Standard"/>
    <w:rsid w:val="00CB7284"/>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eichen"/>
    <w:uiPriority w:val="99"/>
    <w:semiHidden/>
    <w:rsid w:val="00CB7284"/>
    <w:pPr>
      <w:spacing w:after="0" w:line="240" w:lineRule="auto"/>
    </w:pPr>
    <w:rPr>
      <w:rFonts w:ascii="Tahoma" w:hAnsi="Tahoma"/>
      <w:sz w:val="16"/>
      <w:szCs w:val="16"/>
    </w:rPr>
  </w:style>
  <w:style w:type="character" w:customStyle="1" w:styleId="SprechblasentextZeichen">
    <w:name w:val="Sprechblasentext Zeichen"/>
    <w:link w:val="Sprechblasentext"/>
    <w:uiPriority w:val="99"/>
    <w:semiHidden/>
    <w:locked/>
    <w:rsid w:val="00CB7284"/>
    <w:rPr>
      <w:rFonts w:ascii="Tahoma" w:hAnsi="Tahoma" w:cs="Tahoma"/>
      <w:sz w:val="16"/>
      <w:szCs w:val="16"/>
    </w:rPr>
  </w:style>
  <w:style w:type="character" w:styleId="Betont">
    <w:name w:val="Strong"/>
    <w:uiPriority w:val="22"/>
    <w:qFormat/>
    <w:rsid w:val="006E72B8"/>
    <w:rPr>
      <w:rFonts w:cs="Times New Roman"/>
      <w:b/>
      <w:bCs/>
    </w:rPr>
  </w:style>
  <w:style w:type="character" w:styleId="Herausstellen">
    <w:name w:val="Emphasis"/>
    <w:uiPriority w:val="20"/>
    <w:qFormat/>
    <w:rsid w:val="006E72B8"/>
    <w:rPr>
      <w:rFonts w:cs="Times New Roman"/>
      <w:i/>
      <w:iCs/>
    </w:rPr>
  </w:style>
  <w:style w:type="table" w:styleId="Tabellenraster">
    <w:name w:val="Table Grid"/>
    <w:basedOn w:val="NormaleTabelle"/>
    <w:uiPriority w:val="99"/>
    <w:rsid w:val="00465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37026E"/>
    <w:pPr>
      <w:tabs>
        <w:tab w:val="center" w:pos="4536"/>
        <w:tab w:val="right" w:pos="9072"/>
      </w:tabs>
    </w:pPr>
    <w:rPr>
      <w:sz w:val="20"/>
      <w:szCs w:val="20"/>
    </w:rPr>
  </w:style>
  <w:style w:type="character" w:customStyle="1" w:styleId="KopfzeileZeichen">
    <w:name w:val="Kopfzeile Zeichen"/>
    <w:link w:val="Kopfzeile"/>
    <w:uiPriority w:val="99"/>
    <w:rsid w:val="0037026E"/>
    <w:rPr>
      <w:lang w:eastAsia="en-US"/>
    </w:rPr>
  </w:style>
  <w:style w:type="paragraph" w:styleId="Fuzeile">
    <w:name w:val="footer"/>
    <w:basedOn w:val="Standard"/>
    <w:link w:val="FuzeileZeichen"/>
    <w:uiPriority w:val="99"/>
    <w:unhideWhenUsed/>
    <w:rsid w:val="0037026E"/>
    <w:pPr>
      <w:tabs>
        <w:tab w:val="center" w:pos="4536"/>
        <w:tab w:val="right" w:pos="9072"/>
      </w:tabs>
    </w:pPr>
    <w:rPr>
      <w:sz w:val="20"/>
      <w:szCs w:val="20"/>
    </w:rPr>
  </w:style>
  <w:style w:type="character" w:customStyle="1" w:styleId="FuzeileZeichen">
    <w:name w:val="Fußzeile Zeichen"/>
    <w:link w:val="Fuzeile"/>
    <w:uiPriority w:val="99"/>
    <w:rsid w:val="0037026E"/>
    <w:rPr>
      <w:lang w:eastAsia="en-US"/>
    </w:rPr>
  </w:style>
  <w:style w:type="paragraph" w:styleId="StandardWeb">
    <w:name w:val="Normal (Web)"/>
    <w:basedOn w:val="Standard"/>
    <w:uiPriority w:val="99"/>
    <w:unhideWhenUsed/>
    <w:rsid w:val="00E72D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eichen">
    <w:name w:val="Überschrift 2 Zeichen"/>
    <w:link w:val="berschrift2"/>
    <w:semiHidden/>
    <w:rsid w:val="00E409F0"/>
    <w:rPr>
      <w:rFonts w:ascii="Cambria" w:eastAsia="Times New Roman" w:hAnsi="Cambria" w:cs="Times New Roman"/>
      <w:b/>
      <w:bCs/>
      <w:i/>
      <w:iCs/>
      <w:sz w:val="28"/>
      <w:szCs w:val="28"/>
      <w:lang w:eastAsia="en-US"/>
    </w:rPr>
  </w:style>
  <w:style w:type="paragraph" w:styleId="Listenabsatz">
    <w:name w:val="List Paragraph"/>
    <w:basedOn w:val="Standard"/>
    <w:uiPriority w:val="34"/>
    <w:qFormat/>
    <w:rsid w:val="00523971"/>
    <w:pPr>
      <w:ind w:left="720"/>
      <w:contextualSpacing/>
    </w:pPr>
    <w:rPr>
      <w:rFonts w:eastAsia="Times New Roman" w:cs="Arial"/>
      <w:lang w:eastAsia="de-DE"/>
    </w:rPr>
  </w:style>
  <w:style w:type="character" w:styleId="Link">
    <w:name w:val="Hyperlink"/>
    <w:uiPriority w:val="99"/>
    <w:unhideWhenUsed/>
    <w:rsid w:val="00577E27"/>
    <w:rPr>
      <w:color w:val="0000FF"/>
      <w:u w:val="single"/>
    </w:rPr>
  </w:style>
  <w:style w:type="paragraph" w:styleId="KeinLeerraum">
    <w:name w:val="No Spacing"/>
    <w:uiPriority w:val="1"/>
    <w:qFormat/>
    <w:rsid w:val="0052086F"/>
    <w:pPr>
      <w:jc w:val="both"/>
    </w:pPr>
    <w:rPr>
      <w:rFonts w:ascii="Sylfaen" w:hAnsi="Sylfaen" w:cs="Sylfaen"/>
      <w:sz w:val="24"/>
      <w:szCs w:val="24"/>
      <w:lang w:val="tr-TR" w:eastAsia="en-US"/>
    </w:rPr>
  </w:style>
  <w:style w:type="paragraph" w:customStyle="1" w:styleId="Listenabsatz1">
    <w:name w:val="Listenabsatz1"/>
    <w:basedOn w:val="Standard"/>
    <w:rsid w:val="00C72072"/>
    <w:pPr>
      <w:suppressAutoHyphens/>
      <w:spacing w:after="0" w:line="240" w:lineRule="auto"/>
      <w:ind w:left="720"/>
    </w:pPr>
    <w:rPr>
      <w:rFonts w:ascii="Times New Roman" w:eastAsia="Times New Roman" w:hAnsi="Times New Roman"/>
      <w:kern w:val="1"/>
      <w:sz w:val="20"/>
      <w:szCs w:val="20"/>
      <w:lang w:eastAsia="hi-IN" w:bidi="hi-IN"/>
    </w:rPr>
  </w:style>
  <w:style w:type="character" w:customStyle="1" w:styleId="berschrift3Zeichen">
    <w:name w:val="Überschrift 3 Zeichen"/>
    <w:link w:val="berschrift3"/>
    <w:semiHidden/>
    <w:rsid w:val="00126D12"/>
    <w:rPr>
      <w:rFonts w:ascii="Cambria" w:eastAsia="Times New Roman" w:hAnsi="Cambria" w:cs="Times New Roman"/>
      <w:b/>
      <w:bCs/>
      <w:sz w:val="26"/>
      <w:szCs w:val="26"/>
      <w:lang w:eastAsia="en-US"/>
    </w:rPr>
  </w:style>
  <w:style w:type="paragraph" w:styleId="Dokumentstruktur">
    <w:name w:val="Document Map"/>
    <w:basedOn w:val="Standard"/>
    <w:link w:val="DokumentstrukturZeichen"/>
    <w:uiPriority w:val="99"/>
    <w:semiHidden/>
    <w:unhideWhenUsed/>
    <w:rsid w:val="00F661F5"/>
    <w:rPr>
      <w:rFonts w:ascii="Tahoma" w:hAnsi="Tahoma"/>
      <w:sz w:val="16"/>
      <w:szCs w:val="16"/>
    </w:rPr>
  </w:style>
  <w:style w:type="character" w:customStyle="1" w:styleId="DokumentstrukturZeichen">
    <w:name w:val="Dokumentstruktur Zeichen"/>
    <w:link w:val="Dokumentstruktur"/>
    <w:uiPriority w:val="99"/>
    <w:semiHidden/>
    <w:rsid w:val="00F661F5"/>
    <w:rPr>
      <w:rFonts w:ascii="Tahoma" w:hAnsi="Tahoma" w:cs="Tahoma"/>
      <w:sz w:val="16"/>
      <w:szCs w:val="16"/>
      <w:lang w:eastAsia="en-US"/>
    </w:rPr>
  </w:style>
  <w:style w:type="paragraph" w:styleId="Bearbeitung">
    <w:name w:val="Revision"/>
    <w:hidden/>
    <w:uiPriority w:val="99"/>
    <w:semiHidden/>
    <w:rsid w:val="00F661F5"/>
    <w:rPr>
      <w:sz w:val="22"/>
      <w:szCs w:val="22"/>
      <w:lang w:eastAsia="en-US"/>
    </w:rPr>
  </w:style>
  <w:style w:type="character" w:styleId="Kommentarzeichen">
    <w:name w:val="annotation reference"/>
    <w:uiPriority w:val="99"/>
    <w:semiHidden/>
    <w:unhideWhenUsed/>
    <w:rsid w:val="00F661F5"/>
    <w:rPr>
      <w:sz w:val="16"/>
      <w:szCs w:val="16"/>
    </w:rPr>
  </w:style>
  <w:style w:type="paragraph" w:styleId="Kommentartext">
    <w:name w:val="annotation text"/>
    <w:basedOn w:val="Standard"/>
    <w:link w:val="KommentartextZeichen"/>
    <w:uiPriority w:val="99"/>
    <w:semiHidden/>
    <w:unhideWhenUsed/>
    <w:rsid w:val="00F661F5"/>
    <w:rPr>
      <w:sz w:val="20"/>
      <w:szCs w:val="20"/>
    </w:rPr>
  </w:style>
  <w:style w:type="character" w:customStyle="1" w:styleId="KommentartextZeichen">
    <w:name w:val="Kommentartext Zeichen"/>
    <w:link w:val="Kommentartext"/>
    <w:uiPriority w:val="99"/>
    <w:semiHidden/>
    <w:rsid w:val="00F661F5"/>
    <w:rPr>
      <w:lang w:eastAsia="en-US"/>
    </w:rPr>
  </w:style>
  <w:style w:type="paragraph" w:styleId="Kommentarthema">
    <w:name w:val="annotation subject"/>
    <w:basedOn w:val="Kommentartext"/>
    <w:next w:val="Kommentartext"/>
    <w:link w:val="KommentarthemaZeichen"/>
    <w:uiPriority w:val="99"/>
    <w:semiHidden/>
    <w:unhideWhenUsed/>
    <w:rsid w:val="00F661F5"/>
    <w:rPr>
      <w:b/>
      <w:bCs/>
    </w:rPr>
  </w:style>
  <w:style w:type="character" w:customStyle="1" w:styleId="KommentarthemaZeichen">
    <w:name w:val="Kommentarthema Zeichen"/>
    <w:link w:val="Kommentarthema"/>
    <w:uiPriority w:val="99"/>
    <w:semiHidden/>
    <w:rsid w:val="00F661F5"/>
    <w:rPr>
      <w:b/>
      <w:bCs/>
      <w:lang w:eastAsia="en-US"/>
    </w:rPr>
  </w:style>
  <w:style w:type="character" w:customStyle="1" w:styleId="Flietext">
    <w:name w:val="Fließtext_"/>
    <w:link w:val="Flietext0"/>
    <w:rsid w:val="00481650"/>
    <w:rPr>
      <w:rFonts w:ascii="Arial Narrow" w:eastAsia="Arial Narrow" w:hAnsi="Arial Narrow" w:cs="Arial Narrow"/>
      <w:sz w:val="21"/>
      <w:szCs w:val="21"/>
      <w:shd w:val="clear" w:color="auto" w:fill="FFFFFF"/>
    </w:rPr>
  </w:style>
  <w:style w:type="paragraph" w:customStyle="1" w:styleId="Flietext0">
    <w:name w:val="Fließtext"/>
    <w:basedOn w:val="Standard"/>
    <w:link w:val="Flietext"/>
    <w:rsid w:val="00481650"/>
    <w:pPr>
      <w:shd w:val="clear" w:color="auto" w:fill="FFFFFF"/>
      <w:spacing w:before="60" w:after="60" w:line="245" w:lineRule="exact"/>
      <w:jc w:val="both"/>
    </w:pPr>
    <w:rPr>
      <w:rFonts w:ascii="Arial Narrow" w:eastAsia="Arial Narrow" w:hAnsi="Arial Narrow" w:cs="Arial Narrow"/>
      <w:sz w:val="21"/>
      <w:szCs w:val="21"/>
      <w:lang w:eastAsia="de-DE"/>
    </w:rPr>
  </w:style>
  <w:style w:type="character" w:customStyle="1" w:styleId="FlietextFett">
    <w:name w:val="Fließtext + Fett"/>
    <w:rsid w:val="00481650"/>
    <w:rPr>
      <w:rFonts w:ascii="Arial Narrow" w:eastAsia="Arial Narrow" w:hAnsi="Arial Narrow" w:cs="Arial Narrow"/>
      <w:b/>
      <w:bCs/>
      <w:i w:val="0"/>
      <w:iCs w:val="0"/>
      <w:smallCaps w:val="0"/>
      <w:strike w:val="0"/>
      <w:spacing w:val="0"/>
      <w:w w:val="100"/>
      <w:sz w:val="21"/>
      <w:szCs w:val="21"/>
      <w:shd w:val="clear" w:color="auto" w:fill="FFFFFF"/>
    </w:rPr>
  </w:style>
  <w:style w:type="paragraph" w:customStyle="1" w:styleId="Default">
    <w:name w:val="Default"/>
    <w:rsid w:val="002522AE"/>
    <w:pPr>
      <w:autoSpaceDE w:val="0"/>
      <w:autoSpaceDN w:val="0"/>
      <w:adjustRightInd w:val="0"/>
    </w:pPr>
    <w:rPr>
      <w:rFonts w:ascii="Times New Roman" w:hAnsi="Times New Roman"/>
      <w:color w:val="000000"/>
      <w:sz w:val="24"/>
      <w:szCs w:val="24"/>
      <w:lang w:eastAsia="en-US"/>
    </w:rPr>
  </w:style>
  <w:style w:type="character" w:customStyle="1" w:styleId="ayet-text-turkish">
    <w:name w:val="ayet-text-turkish"/>
    <w:basedOn w:val="Absatzstandardschriftart"/>
    <w:rsid w:val="00CC483D"/>
  </w:style>
  <w:style w:type="character" w:customStyle="1" w:styleId="text">
    <w:name w:val="text"/>
    <w:basedOn w:val="Absatzstandardschriftart"/>
    <w:rsid w:val="00A24C08"/>
  </w:style>
  <w:style w:type="paragraph" w:customStyle="1" w:styleId="Body1">
    <w:name w:val="Body 1"/>
    <w:rsid w:val="000206F8"/>
    <w:rPr>
      <w:rFonts w:ascii="Helvetica" w:eastAsia="Arial Unicode MS" w:hAnsi="Helvetica"/>
      <w:color w:val="000000"/>
      <w:sz w:val="24"/>
    </w:rPr>
  </w:style>
  <w:style w:type="character" w:customStyle="1" w:styleId="berschrift1Zeichen">
    <w:name w:val="Überschrift 1 Zeichen"/>
    <w:basedOn w:val="Absatzstandardschriftart"/>
    <w:link w:val="berschrift1"/>
    <w:rsid w:val="00962B04"/>
    <w:rPr>
      <w:rFonts w:asciiTheme="majorHAnsi" w:eastAsiaTheme="majorEastAsia" w:hAnsiTheme="majorHAnsi" w:cstheme="majorBidi"/>
      <w:b/>
      <w:bCs/>
      <w:color w:val="345A8A" w:themeColor="accent1" w:themeShade="B5"/>
      <w:sz w:val="32"/>
      <w:szCs w:val="32"/>
      <w:lang w:eastAsia="en-US"/>
    </w:rPr>
  </w:style>
  <w:style w:type="character" w:styleId="Seitenzahl">
    <w:name w:val="page number"/>
    <w:basedOn w:val="Absatzstandardschriftart"/>
    <w:uiPriority w:val="99"/>
    <w:semiHidden/>
    <w:unhideWhenUsed/>
    <w:rsid w:val="00962B04"/>
  </w:style>
  <w:style w:type="paragraph" w:styleId="Funotentext">
    <w:name w:val="footnote text"/>
    <w:basedOn w:val="Standard"/>
    <w:link w:val="FunotentextZeichen"/>
    <w:uiPriority w:val="99"/>
    <w:unhideWhenUsed/>
    <w:rsid w:val="007538D3"/>
    <w:pPr>
      <w:spacing w:after="0" w:line="240" w:lineRule="auto"/>
    </w:pPr>
    <w:rPr>
      <w:sz w:val="24"/>
      <w:szCs w:val="24"/>
    </w:rPr>
  </w:style>
  <w:style w:type="character" w:customStyle="1" w:styleId="FunotentextZeichen">
    <w:name w:val="Fußnotentext Zeichen"/>
    <w:basedOn w:val="Absatzstandardschriftart"/>
    <w:link w:val="Funotentext"/>
    <w:uiPriority w:val="99"/>
    <w:rsid w:val="007538D3"/>
    <w:rPr>
      <w:sz w:val="24"/>
      <w:szCs w:val="24"/>
      <w:lang w:eastAsia="en-US"/>
    </w:rPr>
  </w:style>
  <w:style w:type="character" w:styleId="Funotenzeichen">
    <w:name w:val="footnote reference"/>
    <w:basedOn w:val="Absatzstandardschriftart"/>
    <w:uiPriority w:val="99"/>
    <w:unhideWhenUsed/>
    <w:rsid w:val="007538D3"/>
    <w:rPr>
      <w:vertAlign w:val="superscript"/>
    </w:rPr>
  </w:style>
  <w:style w:type="paragraph" w:styleId="Titel">
    <w:name w:val="Title"/>
    <w:basedOn w:val="Standard"/>
    <w:next w:val="Standard"/>
    <w:link w:val="TitelZeichen"/>
    <w:qFormat/>
    <w:locked/>
    <w:rsid w:val="00E94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E94BBB"/>
    <w:rPr>
      <w:rFonts w:asciiTheme="majorHAnsi" w:eastAsiaTheme="majorEastAsia" w:hAnsiTheme="majorHAnsi" w:cstheme="majorBidi"/>
      <w:color w:val="17365D" w:themeColor="text2" w:themeShade="BF"/>
      <w:spacing w:val="5"/>
      <w:kern w:val="28"/>
      <w:sz w:val="52"/>
      <w:szCs w:val="52"/>
      <w:lang w:eastAsia="en-US"/>
    </w:rPr>
  </w:style>
  <w:style w:type="paragraph" w:styleId="Textkrper">
    <w:name w:val="Body Text"/>
    <w:basedOn w:val="Standard"/>
    <w:link w:val="TextkrperZeichen"/>
    <w:rsid w:val="00CD1E38"/>
    <w:pPr>
      <w:widowControl w:val="0"/>
      <w:tabs>
        <w:tab w:val="left" w:pos="709"/>
      </w:tabs>
      <w:suppressAutoHyphens/>
      <w:spacing w:after="120" w:line="200" w:lineRule="atLeast"/>
    </w:pPr>
    <w:rPr>
      <w:rFonts w:ascii="Times New Roman" w:eastAsia="Arial" w:hAnsi="Times New Roman" w:cs="Tahoma"/>
      <w:sz w:val="24"/>
      <w:szCs w:val="24"/>
      <w:lang w:val="en-US" w:eastAsia="zh-CN"/>
    </w:rPr>
  </w:style>
  <w:style w:type="character" w:customStyle="1" w:styleId="TextkrperZeichen">
    <w:name w:val="Textkörper Zeichen"/>
    <w:basedOn w:val="Absatzstandardschriftart"/>
    <w:link w:val="Textkrper"/>
    <w:rsid w:val="00CD1E38"/>
    <w:rPr>
      <w:rFonts w:ascii="Times New Roman" w:eastAsia="Arial" w:hAnsi="Times New Roman" w:cs="Tahoma"/>
      <w:sz w:val="24"/>
      <w:szCs w:val="24"/>
      <w:lang w:val="en-US" w:eastAsia="zh-CN"/>
    </w:rPr>
  </w:style>
  <w:style w:type="character" w:customStyle="1" w:styleId="Funotenzeichen1">
    <w:name w:val="Fußnotenzeichen1"/>
    <w:basedOn w:val="Absatzstandardschriftart"/>
    <w:rsid w:val="00F25D6B"/>
    <w:rPr>
      <w:vertAlign w:val="superscript"/>
    </w:rPr>
  </w:style>
  <w:style w:type="character" w:customStyle="1" w:styleId="Funotenzeichen10">
    <w:name w:val="Fußnotenzeichen1"/>
    <w:rsid w:val="00F25D6B"/>
  </w:style>
  <w:style w:type="paragraph" w:customStyle="1" w:styleId="Funotentext1">
    <w:name w:val="Fußnotentext1"/>
    <w:basedOn w:val="Standard"/>
    <w:rsid w:val="00F25D6B"/>
    <w:pPr>
      <w:suppressAutoHyphens/>
      <w:spacing w:after="0" w:line="100" w:lineRule="atLeast"/>
    </w:pPr>
    <w:rPr>
      <w:rFonts w:ascii="Times New Roman" w:eastAsia="Times New Roman" w:hAnsi="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291">
      <w:bodyDiv w:val="1"/>
      <w:marLeft w:val="0"/>
      <w:marRight w:val="0"/>
      <w:marTop w:val="0"/>
      <w:marBottom w:val="0"/>
      <w:divBdr>
        <w:top w:val="none" w:sz="0" w:space="0" w:color="auto"/>
        <w:left w:val="none" w:sz="0" w:space="0" w:color="auto"/>
        <w:bottom w:val="none" w:sz="0" w:space="0" w:color="auto"/>
        <w:right w:val="none" w:sz="0" w:space="0" w:color="auto"/>
      </w:divBdr>
    </w:div>
    <w:div w:id="107436530">
      <w:bodyDiv w:val="1"/>
      <w:marLeft w:val="0"/>
      <w:marRight w:val="0"/>
      <w:marTop w:val="0"/>
      <w:marBottom w:val="0"/>
      <w:divBdr>
        <w:top w:val="none" w:sz="0" w:space="0" w:color="auto"/>
        <w:left w:val="none" w:sz="0" w:space="0" w:color="auto"/>
        <w:bottom w:val="none" w:sz="0" w:space="0" w:color="auto"/>
        <w:right w:val="none" w:sz="0" w:space="0" w:color="auto"/>
      </w:divBdr>
      <w:divsChild>
        <w:div w:id="1184443275">
          <w:marLeft w:val="0"/>
          <w:marRight w:val="0"/>
          <w:marTop w:val="0"/>
          <w:marBottom w:val="0"/>
          <w:divBdr>
            <w:top w:val="none" w:sz="0" w:space="0" w:color="auto"/>
            <w:left w:val="none" w:sz="0" w:space="0" w:color="auto"/>
            <w:bottom w:val="none" w:sz="0" w:space="0" w:color="auto"/>
            <w:right w:val="none" w:sz="0" w:space="0" w:color="auto"/>
          </w:divBdr>
          <w:divsChild>
            <w:div w:id="1040670094">
              <w:marLeft w:val="0"/>
              <w:marRight w:val="0"/>
              <w:marTop w:val="0"/>
              <w:marBottom w:val="0"/>
              <w:divBdr>
                <w:top w:val="none" w:sz="0" w:space="0" w:color="auto"/>
                <w:left w:val="none" w:sz="0" w:space="0" w:color="auto"/>
                <w:bottom w:val="none" w:sz="0" w:space="0" w:color="auto"/>
                <w:right w:val="none" w:sz="0" w:space="0" w:color="auto"/>
              </w:divBdr>
              <w:divsChild>
                <w:div w:id="808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6008">
      <w:bodyDiv w:val="1"/>
      <w:marLeft w:val="0"/>
      <w:marRight w:val="0"/>
      <w:marTop w:val="0"/>
      <w:marBottom w:val="0"/>
      <w:divBdr>
        <w:top w:val="none" w:sz="0" w:space="0" w:color="auto"/>
        <w:left w:val="none" w:sz="0" w:space="0" w:color="auto"/>
        <w:bottom w:val="none" w:sz="0" w:space="0" w:color="auto"/>
        <w:right w:val="none" w:sz="0" w:space="0" w:color="auto"/>
      </w:divBdr>
    </w:div>
    <w:div w:id="586891552">
      <w:bodyDiv w:val="1"/>
      <w:marLeft w:val="0"/>
      <w:marRight w:val="0"/>
      <w:marTop w:val="0"/>
      <w:marBottom w:val="0"/>
      <w:divBdr>
        <w:top w:val="none" w:sz="0" w:space="0" w:color="auto"/>
        <w:left w:val="none" w:sz="0" w:space="0" w:color="auto"/>
        <w:bottom w:val="none" w:sz="0" w:space="0" w:color="auto"/>
        <w:right w:val="none" w:sz="0" w:space="0" w:color="auto"/>
      </w:divBdr>
    </w:div>
    <w:div w:id="914587229">
      <w:bodyDiv w:val="1"/>
      <w:marLeft w:val="0"/>
      <w:marRight w:val="0"/>
      <w:marTop w:val="0"/>
      <w:marBottom w:val="0"/>
      <w:divBdr>
        <w:top w:val="none" w:sz="0" w:space="0" w:color="auto"/>
        <w:left w:val="none" w:sz="0" w:space="0" w:color="auto"/>
        <w:bottom w:val="none" w:sz="0" w:space="0" w:color="auto"/>
        <w:right w:val="none" w:sz="0" w:space="0" w:color="auto"/>
      </w:divBdr>
    </w:div>
    <w:div w:id="1096483238">
      <w:bodyDiv w:val="1"/>
      <w:marLeft w:val="0"/>
      <w:marRight w:val="0"/>
      <w:marTop w:val="0"/>
      <w:marBottom w:val="0"/>
      <w:divBdr>
        <w:top w:val="none" w:sz="0" w:space="0" w:color="auto"/>
        <w:left w:val="none" w:sz="0" w:space="0" w:color="auto"/>
        <w:bottom w:val="none" w:sz="0" w:space="0" w:color="auto"/>
        <w:right w:val="none" w:sz="0" w:space="0" w:color="auto"/>
      </w:divBdr>
    </w:div>
    <w:div w:id="1102456215">
      <w:bodyDiv w:val="1"/>
      <w:marLeft w:val="0"/>
      <w:marRight w:val="0"/>
      <w:marTop w:val="0"/>
      <w:marBottom w:val="0"/>
      <w:divBdr>
        <w:top w:val="none" w:sz="0" w:space="0" w:color="auto"/>
        <w:left w:val="none" w:sz="0" w:space="0" w:color="auto"/>
        <w:bottom w:val="none" w:sz="0" w:space="0" w:color="auto"/>
        <w:right w:val="none" w:sz="0" w:space="0" w:color="auto"/>
      </w:divBdr>
    </w:div>
    <w:div w:id="1168058143">
      <w:bodyDiv w:val="1"/>
      <w:marLeft w:val="0"/>
      <w:marRight w:val="0"/>
      <w:marTop w:val="0"/>
      <w:marBottom w:val="0"/>
      <w:divBdr>
        <w:top w:val="none" w:sz="0" w:space="0" w:color="auto"/>
        <w:left w:val="none" w:sz="0" w:space="0" w:color="auto"/>
        <w:bottom w:val="none" w:sz="0" w:space="0" w:color="auto"/>
        <w:right w:val="none" w:sz="0" w:space="0" w:color="auto"/>
      </w:divBdr>
    </w:div>
    <w:div w:id="1359235715">
      <w:marLeft w:val="0"/>
      <w:marRight w:val="0"/>
      <w:marTop w:val="0"/>
      <w:marBottom w:val="0"/>
      <w:divBdr>
        <w:top w:val="none" w:sz="0" w:space="0" w:color="auto"/>
        <w:left w:val="none" w:sz="0" w:space="0" w:color="auto"/>
        <w:bottom w:val="none" w:sz="0" w:space="0" w:color="auto"/>
        <w:right w:val="none" w:sz="0" w:space="0" w:color="auto"/>
      </w:divBdr>
    </w:div>
    <w:div w:id="1359235716">
      <w:marLeft w:val="0"/>
      <w:marRight w:val="0"/>
      <w:marTop w:val="0"/>
      <w:marBottom w:val="0"/>
      <w:divBdr>
        <w:top w:val="none" w:sz="0" w:space="0" w:color="auto"/>
        <w:left w:val="none" w:sz="0" w:space="0" w:color="auto"/>
        <w:bottom w:val="none" w:sz="0" w:space="0" w:color="auto"/>
        <w:right w:val="none" w:sz="0" w:space="0" w:color="auto"/>
      </w:divBdr>
    </w:div>
    <w:div w:id="1359235717">
      <w:marLeft w:val="0"/>
      <w:marRight w:val="0"/>
      <w:marTop w:val="0"/>
      <w:marBottom w:val="0"/>
      <w:divBdr>
        <w:top w:val="none" w:sz="0" w:space="0" w:color="auto"/>
        <w:left w:val="none" w:sz="0" w:space="0" w:color="auto"/>
        <w:bottom w:val="none" w:sz="0" w:space="0" w:color="auto"/>
        <w:right w:val="none" w:sz="0" w:space="0" w:color="auto"/>
      </w:divBdr>
    </w:div>
    <w:div w:id="2129010746">
      <w:bodyDiv w:val="1"/>
      <w:marLeft w:val="0"/>
      <w:marRight w:val="0"/>
      <w:marTop w:val="0"/>
      <w:marBottom w:val="0"/>
      <w:divBdr>
        <w:top w:val="none" w:sz="0" w:space="0" w:color="auto"/>
        <w:left w:val="none" w:sz="0" w:space="0" w:color="auto"/>
        <w:bottom w:val="none" w:sz="0" w:space="0" w:color="auto"/>
        <w:right w:val="none" w:sz="0" w:space="0" w:color="auto"/>
      </w:divBdr>
    </w:div>
    <w:div w:id="21379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2531</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Hutba – Mescid-i Nebevi örneği camilerimiz</vt:lpstr>
    </vt:vector>
  </TitlesOfParts>
  <Company>Microsoft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Hutba – Mescid-i Nebevi örneği camilerimiz</dc:title>
  <dc:creator>Ali Mete</dc:creator>
  <cp:lastModifiedBy>Ali Mete</cp:lastModifiedBy>
  <cp:revision>2</cp:revision>
  <cp:lastPrinted>2016-03-04T11:08:00Z</cp:lastPrinted>
  <dcterms:created xsi:type="dcterms:W3CDTF">2016-05-18T13:12:00Z</dcterms:created>
  <dcterms:modified xsi:type="dcterms:W3CDTF">2016-05-18T13:12:00Z</dcterms:modified>
</cp:coreProperties>
</file>