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D9" w:rsidRPr="00E500A6" w:rsidRDefault="005863D9" w:rsidP="00330D8F">
      <w:pPr>
        <w:bidi/>
        <w:rPr>
          <w:rFonts w:ascii="XB Niloofar" w:hAnsi="XB Niloofar" w:cs="XB Niloofar"/>
          <w:b/>
          <w:bCs/>
          <w:sz w:val="24"/>
          <w:szCs w:val="24"/>
        </w:rPr>
      </w:pPr>
      <w:r w:rsidRPr="00E500A6">
        <w:rPr>
          <w:rFonts w:ascii="XB Niloofar" w:hAnsi="XB Niloofar" w:cs="XB Niloofar"/>
          <w:b/>
          <w:bCs/>
          <w:sz w:val="24"/>
          <w:szCs w:val="24"/>
          <w:rtl/>
        </w:rPr>
        <w:t xml:space="preserve">خُطْبَةُ الْجُمُعَة </w:t>
      </w:r>
      <w:r w:rsidR="00330D8F">
        <w:rPr>
          <w:rFonts w:ascii="XB Niloofar" w:hAnsi="XB Niloofar" w:cs="XB Niloofar" w:hint="cs"/>
          <w:b/>
          <w:bCs/>
          <w:sz w:val="24"/>
          <w:szCs w:val="24"/>
          <w:rtl/>
        </w:rPr>
        <w:t>26</w:t>
      </w:r>
      <w:r w:rsidRPr="00E500A6">
        <w:rPr>
          <w:rFonts w:ascii="XB Niloofar" w:hAnsi="XB Niloofar" w:cs="XB Niloofar"/>
          <w:b/>
          <w:bCs/>
          <w:sz w:val="24"/>
          <w:szCs w:val="24"/>
          <w:rtl/>
        </w:rPr>
        <w:t>.0</w:t>
      </w:r>
      <w:r w:rsidR="005431AD">
        <w:rPr>
          <w:rFonts w:ascii="XB Niloofar" w:hAnsi="XB Niloofar" w:cs="XB Niloofar" w:hint="cs"/>
          <w:b/>
          <w:bCs/>
          <w:sz w:val="24"/>
          <w:szCs w:val="24"/>
          <w:rtl/>
        </w:rPr>
        <w:t>5</w:t>
      </w:r>
      <w:r w:rsidRPr="00E500A6">
        <w:rPr>
          <w:rFonts w:ascii="XB Niloofar" w:hAnsi="XB Niloofar" w:cs="XB Niloofar"/>
          <w:b/>
          <w:bCs/>
          <w:sz w:val="24"/>
          <w:szCs w:val="24"/>
          <w:rtl/>
        </w:rPr>
        <w:t>.2017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رَمَضَانُ وَالصَّوْمُ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يَا أَيُّهَا المُسْلِمُونَ الكِرَامُ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لَقَدْ أَسْلَفَنَا رَجَب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ُ</w:t>
      </w: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وَشَعْبَان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ُ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وَهَا نَحْنُ نَدْخُلُ فِي رَمَضَانَ شَهْرَ الرَّحْمَةِ وَالْمَغْفَرَةِ الَّذِي فِيهِ تَبْلُغُ فِيهِ الْبَرَكَاتُ غَايَتَهَا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فِي هَذَا الشَّهْرِ سَوْفَ نُؤَدِّي عِبَادَةَ الصَّوْمِ أَحَدَ أَرْكَانِ الْإِسْلَامِ وَأَكْبَرَ هَدِيَّةِ رَمَضَانَ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الصَّوْمُ يَحْمِلُ فَضِيلَةً عَالِيَةً بَرَكَاتٍ لَامُتَنَاهِيَة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ً</w:t>
      </w:r>
    </w:p>
    <w:p w:rsidR="006E5738" w:rsidRPr="006E5738" w:rsidRDefault="006E5738" w:rsidP="006E5738">
      <w:pPr>
        <w:bidi/>
        <w:spacing w:line="276" w:lineRule="auto"/>
        <w:rPr>
          <w:rFonts w:ascii="XB Niloofar" w:hAnsi="XB Niloofar" w:cs="XB Niloofar"/>
          <w:b/>
          <w:bCs/>
          <w:sz w:val="28"/>
          <w:szCs w:val="28"/>
          <w:lang w:val="tr-TR"/>
        </w:rPr>
      </w:pPr>
      <w:r w:rsidRPr="006E5738">
        <w:rPr>
          <w:rFonts w:ascii="XB Niloofar" w:hAnsi="XB Niloofar" w:cs="XB Niloofar"/>
          <w:b/>
          <w:bCs/>
          <w:sz w:val="28"/>
          <w:szCs w:val="28"/>
          <w:rtl/>
        </w:rPr>
        <w:t xml:space="preserve">عَنْ أَبِي هُرَيْرَةَ عَنِ النَّبِيِّ </w:t>
      </w:r>
      <w:r w:rsidRPr="006E5738">
        <w:rPr>
          <w:rFonts w:ascii="XB Niloofar" w:eastAsia="XBNiloofar" w:hAnsi="XB Niloofar" w:cs="XB Niloofar"/>
          <w:b/>
          <w:bCs/>
          <w:sz w:val="28"/>
          <w:szCs w:val="28"/>
          <w:rtl/>
        </w:rPr>
        <w:t>ؐ</w:t>
      </w:r>
      <w:r w:rsidRPr="006E5738">
        <w:rPr>
          <w:rFonts w:ascii="XB Niloofar" w:hAnsi="XB Niloofar" w:cs="XB Niloofar"/>
          <w:b/>
          <w:bCs/>
          <w:sz w:val="28"/>
          <w:szCs w:val="28"/>
          <w:rtl/>
        </w:rPr>
        <w:t xml:space="preserve"> قَالَ:وَمَنْ صَامَ رَمَضَانَ إِيمَانًا وَاحْتِسَابًا غُفِرَ لَهُ مَا تَقَدَّمَ مِنْ ذَنْبِهِ</w:t>
      </w:r>
      <w:r w:rsidRPr="006E5738">
        <w:rPr>
          <w:rFonts w:ascii="XB Niloofar" w:hAnsi="XB Niloofar" w:cs="XB Niloofar"/>
          <w:b/>
          <w:bCs/>
          <w:sz w:val="28"/>
          <w:szCs w:val="28"/>
        </w:rPr>
        <w:br/>
      </w:r>
      <w:r w:rsidRPr="006E5738">
        <w:rPr>
          <w:rFonts w:ascii="XB Niloofar" w:hAnsi="XB Niloofar" w:cs="XB Niloofar"/>
          <w:b/>
          <w:bCs/>
          <w:sz w:val="28"/>
          <w:szCs w:val="28"/>
          <w:rtl/>
        </w:rPr>
        <w:t>وَرُوِيَ</w:t>
      </w:r>
      <w:r w:rsidRPr="006E5738">
        <w:rPr>
          <w:rFonts w:ascii="XB Niloofar" w:hAnsi="XB Niloofar" w:cs="XB Niloofar"/>
          <w:b/>
          <w:bCs/>
          <w:sz w:val="28"/>
          <w:szCs w:val="28"/>
          <w:rtl/>
          <w:lang w:val="tr-TR"/>
        </w:rPr>
        <w:t xml:space="preserve"> </w:t>
      </w:r>
      <w:r w:rsidRPr="006E5738">
        <w:rPr>
          <w:rFonts w:ascii="XB Niloofar" w:hAnsi="XB Niloofar" w:cs="XB Niloofar"/>
          <w:b/>
          <w:bCs/>
          <w:sz w:val="28"/>
          <w:szCs w:val="28"/>
          <w:rtl/>
        </w:rPr>
        <w:t xml:space="preserve">أَنَّ أَبَا هُرَيْرَةَ، قَالَ سَمِعْتُ رَسُولَ اللَّهِ </w:t>
      </w:r>
      <w:r w:rsidRPr="006E5738">
        <w:rPr>
          <w:rFonts w:ascii="XB Niloofar" w:eastAsia="Arial" w:hAnsi="XB Niloofar" w:cs="XB Niloofar"/>
          <w:b/>
          <w:bCs/>
          <w:sz w:val="28"/>
          <w:szCs w:val="28"/>
          <w:rtl/>
        </w:rPr>
        <w:t>ؐ</w:t>
      </w:r>
      <w:r w:rsidRPr="006E5738">
        <w:rPr>
          <w:rFonts w:ascii="XB Niloofar" w:hAnsi="XB Niloofar" w:cs="XB Niloofar"/>
          <w:b/>
          <w:bCs/>
          <w:sz w:val="28"/>
          <w:szCs w:val="28"/>
          <w:rtl/>
        </w:rPr>
        <w:t xml:space="preserve"> يَقُولُ: قَالَ اللَّهُ عَزَّ وَجَلَّ كُلُّ عَمَلِ ابْنِ آدَمَ لَهُ إِلاَّ الصِّيَامَ هُوَ لِي وَأَنَا أَجْزِي بِهِ وَالَّذِي نَفْسُ مُحَمَّدٍ بِيَدِهِ لَخ</w:t>
      </w:r>
      <w:r w:rsidRPr="006E5738">
        <w:rPr>
          <w:rFonts w:ascii="XB Niloofar" w:hAnsi="XB Niloofar" w:cs="XB Niloofar" w:hint="cs"/>
          <w:b/>
          <w:bCs/>
          <w:sz w:val="28"/>
          <w:szCs w:val="28"/>
          <w:rtl/>
        </w:rPr>
        <w:t>َ</w:t>
      </w:r>
      <w:r w:rsidRPr="006E5738">
        <w:rPr>
          <w:rFonts w:ascii="XB Niloofar" w:hAnsi="XB Niloofar" w:cs="XB Niloofar"/>
          <w:b/>
          <w:bCs/>
          <w:sz w:val="28"/>
          <w:szCs w:val="28"/>
          <w:rtl/>
        </w:rPr>
        <w:t>لْفَةُ فَمِ الصَّائِمِ أَطْيَبُ عِنْدَ اللَّهِ مِنْ رِيحِ الْمِسْكِ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فِي هَذَا الشَّهْرِ الْكَرِيمِ سَوْفَ يَتَزَكَّى الْمُسْلِمُ مَادِّيًّا وَمَعْنَوِيًّا بِأَنَّهُ يَصُومُ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يَا إِخْوَانِي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مَاذَا عَلَيْنَا أَنْ نَفْعَلَ إِذَنْ ؟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عَلَيْنَا أَنْ نَفْحَصَ حَالَنَا أَوَّلًا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مِنْ رَمَضَانَ فِي السَّنَةِ المَاضِيَةِ إِلَى الْآنَ هَلْ تَحَسَّنَ حَالُنَا وَمَسِيرُنَا أَمْ أُصْبَحَ أَكْثَرَ سُوءًا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عَلَيْنَا أَنْ نُحَاسِبَ أَنْفُسَنَا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لِأَنَّ رَمَضَانَ أُنْعِمَ عَلَيْنَا لِنَتَرَبَّى عَلَى الْخُلُقِ الْحَسَنِ وَنَتَرَقَّى عِلْمِيًّا وَنَعُودَ إِلَى رُشْدِنَا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فَهَذَا الشَّهْرُ الْمُبَارَكُ سَوْفَ يَكُونُ عَوْنًا كَبِيرًا لِنَهْتَدِيَ إِلَى الصِّرَاطِ المُسْتَقِيمِ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رَمَضَانُ مَوْسِمُ الصَّوْمِ وَالتَّقْوَى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أَفْضَلُ الصَّوْمِ هُوَ صَوْمُ رَمَضَانَ وَهُوَ الأَكْثَرُ ق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َ</w:t>
      </w: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بُولًا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هَدَفُ الصَّوْمِ التَّقْوَى، أَنْ يَأْخُذَ التَّقْوَى مَكَانَهُ الأَسَاسِيَّ فِي الْحَيَاةِ وَالقَلْبِ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وَلِهَذَا أَجْرُ الصِّيَامِ كَبِيرٌ جِدًّا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هُنَاكَ تَبْشِيرَاتٌ كَثِيرَةٌ فِي جَزَاءِ الصَّائِم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ِ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نَبِيُّنَا مُحَمَّدٌ رَسُولُ اللهِ صَلَّى اللهُ عَلَيْهِ وَسَلَّمَ بَشَّرَنَا بِغُفْرَانِ جَمِيعِ الذُّنُوبِ كَمَا بَيَنَّا قَبْلَ قَلِيلٍ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lastRenderedPageBreak/>
        <w:t>الْمَثَلُ الأَعْلَى بَيْنَ حِكَمِ رَمَضَانَ هُوَ تَزْكِيَةُ النَّفْسِ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تَزْكِيَةُ النَّفْس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ِ</w:t>
      </w: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وَتَرْبِيَتُهُ تَكُونُ بِخِلَافِ مَا يُطْعِمُ النَّفْسَ مِنْ طَعَامٍ وَشَرَابٍ وَقَوْلٍ سَيِّئٍ وَفَارِغٍ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وَالتَّزْكِيَةُ تُبْعِدُنَا بَذَلِكَ عَنْ الْمَعَاصِي وَيُقَوِّي إِرَادَتَنَا فِي التَّجَنُّبِ عَنْ الْمُنْكِرَاتِ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يَا جَمَاعَةَ الْخَيْرِ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لِنُجَدِّد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َ</w:t>
      </w: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عَلَاقَاتِنَا فِي الْأُسْرَةِ وَالصَّدَاقَةِ وَالْجَمَاعَةِ فِي رَمَضَانَ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رَجَاءً لَا يَبْقَى أَحَدٌ مِنَّا مَكْسُورَ القَلْبِ لِمُسْلِمٍ أوْ هَاجِرًا لَهُ بَعْدَ رَمَضَانَ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لِنَتَحَدَّث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َ</w:t>
      </w: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عَنْ جَمِيلِ أَفْعَالِ النَّاسِ وَنَتَعَامَل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َ</w:t>
      </w: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مَعَ عَائِلَتِنَا بِالحُبِّ وَالشَّفَقَةِ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ل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َ</w:t>
      </w: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نَقُلْ كَلِمَاتٍ طَيِّبَةً وَنَعْمَلْ مُعَامَلَاتٍ حَسَنَةً</w:t>
      </w:r>
      <w:r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 xml:space="preserve">  </w:t>
      </w:r>
      <w:bookmarkStart w:id="0" w:name="_GoBack"/>
      <w:bookmarkEnd w:id="0"/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لِنُهْدِ إِلَى مَنْ يَمُرُّ بِنَا فِي الطَّرِيقِ اِبْتِسَامَةً 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لِنُؤَيِّدْ كُلَّ إِخْوَانِنَا الْمَظْلُومِينَ حَوْلَ الْعَالَمِ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وَلِنَتَفَرَّغْ أَكْثَرَ لِعِبَادَاتِنَا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فِي آخَرِ خَط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ْ</w:t>
      </w: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بَتِنَا أُرِيدُ التَّنْبِيهَ عَلَى نُقْطَةٍ مُهِمَّةٍ وَهِيَ أَنَّ الْمُسْلِمِينَ عَ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ا</w:t>
      </w: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ل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ِ</w:t>
      </w: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م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ُونَ</w:t>
      </w: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أَنْ يَدْخُلُوا رَمَضَان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َ</w:t>
      </w: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طَاهِرَ الْفِكْرِ وَالرُّوحِ وَالبَدَنِ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عَلَيْهِمْ أَنْ يَصُومُوا صِيَامَهُمْ بِرِعَايَةِ الشُّرُوطِ الظَّاهِرَةِ وَالبَاطِنَةِ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عَلَيْهِمْ أَنْ يَحْفَظُوا أَيْدِي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َ</w:t>
      </w: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ه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ُ</w:t>
      </w: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مْ وَأَلْسِنَتَه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ُ</w:t>
      </w: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مْ مِنْ كُلِّ سُوءٍ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وَأنْ يُلَازِمُوا الْمَسْجِدَ مَا اسْتَطَاعُوا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عَلَيْهُمْ أَنْ يُعْطُوا حَق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َّ</w:t>
      </w: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 xml:space="preserve"> الْفَقِيرِ وَالْمِسْكِينِ أَيْ الزَّكَاةَ وَصَدَقَةَ الْفِطَرِ إِلَى آخِرِهِ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عَلَيْهِمْ أَنْ يَعْتَكِفُوا فِي الْمَسَاجِدِ إِذَا سَمِحَ لَهُمُ الْحَالُ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وَعَلَيْهِمْ أَنْ يَدَعُوا اللّهَ تَعَالَى لِسَلَامِ الْعَالَمِ وَنَجَاةِ الْأُمَّةِ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وَالَأهَمُّ عَلَيْه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>ِ</w:t>
      </w: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مْ أَنْ يَكُونُوا فِي جُهْدِ فَهْمِ الْقُرْآنِ فِي شَهْرِ الْقُرْآنِ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قَالَ اللّه تَعَالَى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شَهْرُ رَمَضَانُ الَّذٖيٓ أُنْزِلَ فٖيهِ الْقُرْاٰنُ هُدًى لِلنَّاسِ وَبَيِّنَاتٍ مِنَ الْهُدٰى وَالفُرْقَان</w:t>
      </w:r>
    </w:p>
    <w:p w:rsidR="006E5738" w:rsidRPr="006E5738" w:rsidRDefault="006E5738" w:rsidP="006E5738">
      <w:pPr>
        <w:spacing w:line="276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val="tr-TR" w:eastAsia="tr-TR"/>
        </w:rPr>
      </w:pPr>
      <w:r w:rsidRPr="006E5738">
        <w:rPr>
          <w:rFonts w:ascii="XB Niloofar" w:eastAsia="Times New Roman" w:hAnsi="XB Niloofar" w:cs="XB Niloofar"/>
          <w:b/>
          <w:bCs/>
          <w:sz w:val="28"/>
          <w:szCs w:val="28"/>
          <w:rtl/>
          <w:lang w:val="tr-TR" w:eastAsia="tr-TR"/>
        </w:rPr>
        <w:t>تَقَبَّلَ اللهُ مِنَّا صِيَامَنَا وَسَائِرَ أعْمَالِنَا أَحْسَنَ الْقُبُولِ</w:t>
      </w:r>
      <w:r w:rsidRPr="006E5738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val="tr-TR" w:eastAsia="tr-TR"/>
        </w:rPr>
        <w:t xml:space="preserve"> آمِينْ</w:t>
      </w:r>
    </w:p>
    <w:p w:rsidR="005863D9" w:rsidRPr="00E500A6" w:rsidRDefault="005863D9" w:rsidP="005863D9">
      <w:pPr>
        <w:jc w:val="right"/>
        <w:rPr>
          <w:rFonts w:ascii="XB Niloofar" w:eastAsia="Times New Roman" w:hAnsi="XB Niloofar" w:cs="XB Niloofar"/>
          <w:b/>
          <w:bCs/>
          <w:sz w:val="24"/>
          <w:szCs w:val="24"/>
          <w:rtl/>
          <w:lang w:val="tr-TR" w:eastAsia="tr-TR"/>
        </w:rPr>
      </w:pPr>
      <w:r w:rsidRPr="00E500A6">
        <w:rPr>
          <w:rFonts w:ascii="XB Niloofar" w:hAnsi="XB Niloofar" w:cs="XB Niloofar"/>
          <w:b/>
          <w:bCs/>
          <w:noProof/>
          <w:sz w:val="24"/>
          <w:szCs w:val="24"/>
          <w:lang w:eastAsia="de-DE"/>
        </w:rPr>
        <w:drawing>
          <wp:inline distT="0" distB="0" distL="0" distR="0" wp14:anchorId="49AB751F" wp14:editId="51B8F16A">
            <wp:extent cx="1274445" cy="26987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2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D9" w:rsidRPr="00E500A6" w:rsidSect="005863D9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 Niloofar">
    <w:altName w:val="Times New Roman"/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XBNiloof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D9"/>
    <w:rsid w:val="000B30F7"/>
    <w:rsid w:val="00330D8F"/>
    <w:rsid w:val="003E3B03"/>
    <w:rsid w:val="005431AD"/>
    <w:rsid w:val="005863D9"/>
    <w:rsid w:val="006E5738"/>
    <w:rsid w:val="007110B4"/>
    <w:rsid w:val="00E500A6"/>
    <w:rsid w:val="00F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63D9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63D9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Ilhan Bilgu</dc:creator>
  <cp:lastModifiedBy>Ilhan Bilgu</cp:lastModifiedBy>
  <cp:revision>3</cp:revision>
  <cp:lastPrinted>2017-04-07T07:46:00Z</cp:lastPrinted>
  <dcterms:created xsi:type="dcterms:W3CDTF">2017-04-07T07:47:00Z</dcterms:created>
  <dcterms:modified xsi:type="dcterms:W3CDTF">2017-04-07T07:48:00Z</dcterms:modified>
</cp:coreProperties>
</file>