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59AA" w14:textId="77777777" w:rsidR="00D52DAC" w:rsidRPr="00DC3927" w:rsidRDefault="00D52DAC" w:rsidP="00D52DAC">
      <w:pPr>
        <w:bidi/>
        <w:rPr>
          <w:sz w:val="28"/>
          <w:szCs w:val="28"/>
        </w:rPr>
      </w:pPr>
      <w:r w:rsidRPr="00DC3927">
        <w:rPr>
          <w:rFonts w:cs="XB Niloofar"/>
          <w:sz w:val="28"/>
          <w:szCs w:val="28"/>
          <w:rtl/>
          <w:lang w:eastAsia="tr-TR"/>
        </w:rPr>
        <w:t xml:space="preserve">خُطْبَةُ الْجُمُعَة </w:t>
      </w:r>
      <w:r>
        <w:rPr>
          <w:rFonts w:cs="XB Niloofar"/>
          <w:sz w:val="28"/>
          <w:szCs w:val="28"/>
          <w:lang w:eastAsia="tr-TR"/>
        </w:rPr>
        <w:t>3</w:t>
      </w:r>
      <w:r w:rsidR="00496D46">
        <w:rPr>
          <w:rFonts w:cs="XB Niloofar"/>
          <w:sz w:val="28"/>
          <w:szCs w:val="28"/>
          <w:lang w:eastAsia="tr-TR"/>
        </w:rPr>
        <w:t>0</w:t>
      </w:r>
      <w:r w:rsidRPr="00DC3927">
        <w:rPr>
          <w:rFonts w:cs="XB Niloofar"/>
          <w:sz w:val="28"/>
          <w:szCs w:val="28"/>
          <w:lang w:eastAsia="tr-TR"/>
        </w:rPr>
        <w:t>.06.2017</w:t>
      </w:r>
    </w:p>
    <w:p w14:paraId="3FADD807" w14:textId="77777777" w:rsidR="003249EC" w:rsidRDefault="003249EC"/>
    <w:p w14:paraId="0B455565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إِجَابَةٌ لِدَعْوَةِ اللهِ 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: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اَلْحَجُّ</w:t>
      </w:r>
    </w:p>
    <w:p w14:paraId="7DE9B6CA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يَا جَمَاعَةَ الْخَيْرِ</w:t>
      </w:r>
    </w:p>
    <w:p w14:paraId="0A165EF1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أَتَى وَفَاتَ رَمَضَانُ وَلَيْلَةُ الْقَدْرِ وَالْعِيدُ</w:t>
      </w:r>
    </w:p>
    <w:p w14:paraId="17450B43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أَرْجُو أَنْ نَكُونَ قَدِ اسْتَفَدْنَا مِنْ هَذِهِ الْأَيَّامِ الطَّيِّبَةِ وَمِنْ بَرَكَتِهَا</w:t>
      </w:r>
    </w:p>
    <w:p w14:paraId="4ECDB64C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وَالْآنَ أَمَامَنَا مَوْسِمُ الحَجِّ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br/>
        <w:t xml:space="preserve"> الحَجُّ دَعْوَةٌ مِنْ رَبِّنَا لَنَا</w:t>
      </w:r>
    </w:p>
    <w:p w14:paraId="44D75AD9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قَالَ اللّه تَعَالَى </w:t>
      </w:r>
    </w:p>
    <w:p w14:paraId="14C51D7D" w14:textId="77777777" w:rsidR="00496D46" w:rsidRPr="00496D46" w:rsidRDefault="00496D46" w:rsidP="00496D46">
      <w:pPr>
        <w:bidi/>
        <w:spacing w:line="360" w:lineRule="auto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hAnsi="XB Niloofar" w:cs="XB Niloofar"/>
          <w:bCs/>
          <w:sz w:val="28"/>
          <w:szCs w:val="28"/>
          <w:rtl/>
        </w:rPr>
        <w:t>اِنَّ اَوَّلَ بَيْتٍ وُضِعَ لِلنَّاسِ لَلَّذ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ي بِبَكَّةَ مُبَارَكاً وَهُدًى لِلْعَالَم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ينَ ف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يهِ اٰيَاتٌ بَيِّنَاتٌ مَقَامُ اِبْرٰه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يمَ وَمَنْ دَخَلَهُ  كَانَ اٰمِناً وَلِلّٰهِ عَلَى النَّاسِ حِجُّ الْبَيْتِ مَنِ اسْتَطَاعَ اِلَيْهِ سَب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يلاً وَمَنْ كَفَرَ فَاِنَّ اللّٰهَ غَنِيٌّ عَنِ الْعَالَم</w:t>
      </w:r>
      <w:r w:rsidRPr="00496D46">
        <w:rPr>
          <w:rFonts w:ascii="XB Niloofar" w:eastAsia="XBNiloofar" w:hAnsi="XB Niloofar" w:cs="XB Niloofar"/>
          <w:bCs/>
          <w:sz w:val="28"/>
          <w:szCs w:val="28"/>
          <w:rtl/>
        </w:rPr>
        <w:t>ٖ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 xml:space="preserve">ينَ </w:t>
      </w:r>
    </w:p>
    <w:p w14:paraId="6908F20A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وَلِأَنَّ الْحَجَّ حَقّ رَبِّنَا عَلَى عِبَادِهِ فَإِنَّهُ مِنْ الْعِبَادَاتِ الْأَسَاسِيَّةِ لِدِينِ الْإِسْلَامِ كَعِبَادَةٍ تُسَاوِى عُمُرًا فِي قِيمَتِهَا</w:t>
      </w:r>
    </w:p>
    <w:p w14:paraId="173A5B3A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تَفَكَّرُوا عِبَادَةً تُعْمَلُ مَرَّةً فِي الْعُمْرِ وَزِيَادَةً عَلَى ذَلِكَ فَإِنَّهَا تُعْمَلُ مِنْ ذَوِي الْإِمْكَانِيَّاتِ وَمَعَ ذَلِكَ تَكُونُ بَدَلًا وَمُسَاوِيًا لِلْعُمُرِ فِي الْقِيمَةِ</w:t>
      </w:r>
    </w:p>
    <w:p w14:paraId="34CA81A2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يَا إِخْوَانِي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الْأَعِزَّاءَ</w:t>
      </w:r>
    </w:p>
    <w:p w14:paraId="57DBFB38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الْحَمْدُ 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ِ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ِ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أَنَّهُ أَعْطَى هَذِهِ الْفُرْصَةَ لِمَنْ أُدَّي حَقّهَا</w:t>
      </w:r>
    </w:p>
    <w:p w14:paraId="2D41653E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وَنَحْنُ بِشَوْقٍ أَنْ نُؤَدِّيَ حَقّ هَذِهِ الْعِبَادَةِ وَأَنْ نَزُورَ الْمَعْبَدَ الْأَوَّلَ الَّذِي يَحْتَوِي عَلَى خَوَاطِرِ جُهُودِ الأَنْبِيَاءِ لِدَعْوَةِ التَّوْحِيدِ</w:t>
      </w:r>
    </w:p>
    <w:p w14:paraId="40D5C374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بَعْضُنَا عَمِلَ هَذِهِ الْعِبَادَةَ وَبَعْض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ُ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نَا الآخَرُ سَيَعْمَلُهُ إِنْ شَاءَ الل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ُ</w:t>
      </w:r>
    </w:p>
    <w:p w14:paraId="63B8215D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الحَجُّ عِبَادَةٌ نُجِيبُ فِيهَا دَعْوَةَ الل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هِ بِكُلِّ تَذَلُّلٍ وَتَسْلِيمٍ </w:t>
      </w:r>
    </w:p>
    <w:p w14:paraId="29E4E007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لِهَذِهِ الْعِبَادَةِ نَدْخُلُ فِي حُدُودٍ مَعْلُومَةٍ لِلْإِحْرَامِ</w:t>
      </w:r>
    </w:p>
    <w:p w14:paraId="4C732DF4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وَبِهَذَا الْإِحْرَامِ نَتْرُكُ كَثِيرًا مِمَّا كُنَّا نَعْمَلُ فِي الْأَوْقَاتِ الْعَادِيَّةِ</w:t>
      </w:r>
    </w:p>
    <w:p w14:paraId="79B6D96E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lastRenderedPageBreak/>
        <w:t>وَلَا نَضُرُّ بِإِنْسَانٍ وَلَا حَيَوَانٍ وَلَا نَبَاتٍ</w:t>
      </w:r>
    </w:p>
    <w:p w14:paraId="76C05176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وَإِذَا عَمِلْنَا ذَلِكَ خَطَأً دَفَعْنَا بَدَلَهَ مِنَ الْجِنَايَةِ 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br/>
        <w:t>أُنَاسٌ مِنْ كُلِّ نَوَاحِي الدُّنْيَا مِنْ كُلِّ مَقَامٍ وَرُتْبَةٍ وَ مِنْ كُلِّ قَوْمٍ يُظْهِرُونَ العُبُودِيَّةِ لِل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هِ هُنَاكَ</w:t>
      </w:r>
    </w:p>
    <w:p w14:paraId="4B02097D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الرِّجَالُ هُنَاكَ فِي ثَوْبَيْنِ أَبْيَضَيْنِ</w:t>
      </w:r>
    </w:p>
    <w:p w14:paraId="2832D05C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وَمَعْنَى كُلٍّ ذَا أَنَّهُ مَا مِنْ مَانَع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ٍ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يَمْنَعُنَا مِنْ طَاعَةِ الل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هِ</w:t>
      </w:r>
    </w:p>
    <w:p w14:paraId="40702BFE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يَا أَيُّهَا الْمُسْلِمُونَ الْمُحْتَرَمُونَ</w:t>
      </w:r>
    </w:p>
    <w:p w14:paraId="2A548F8F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إِذَا كَانَ عِنْدَكُمْ إِمْكَانٌ لِلحَجِّ فَلَا تُؤَخِّرُوهُ</w:t>
      </w:r>
    </w:p>
    <w:p w14:paraId="09142417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رُبَّمَا لَا يَكُونُ لَنَا هَذَا الْإِمْكَانُ فِيمَا بَعْدُ</w:t>
      </w:r>
    </w:p>
    <w:p w14:paraId="64B9303D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رُبَّمَا لَا يَسْمَحُ لَنَا الْعُمُر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ُ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وَرُبَّمَا لَا تَسْمَحُ لَنَا إِمْكَانِيَّتُنَا المَادِّيَّةُ وَرُبَّمَا لَا تَسْمَحُ لَنَا صِحَّتُنَا</w:t>
      </w:r>
    </w:p>
    <w:p w14:paraId="2F7C829B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لِذَا فَلِنُجِبْ دَعْوَةَ رَبِّنَا مَتَى أَمْكَنَ لَنَا ذَلِكَ</w:t>
      </w:r>
    </w:p>
    <w:p w14:paraId="56AB441B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لِنُصَلِّ عِنْدَ الكَعْبَةِ الَّتِي هِيَ قِبْلَتُنَا وَلْنَطُفْ بِهَا</w:t>
      </w:r>
    </w:p>
    <w:p w14:paraId="0360AACF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وَلِنَسْعَدْ بِعَرَفَات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ٍ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لِلدُّعَاءِ </w:t>
      </w:r>
    </w:p>
    <w:p w14:paraId="2E85895D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يَا إِخْوَتِي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الْكِرَام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ُ</w:t>
      </w:r>
    </w:p>
    <w:p w14:paraId="53F3772C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هُنَاكَ ذِكْرٌ فِي الحَجِّ نَقُولُهُ طِوَالَ الحَجِّ نُسَمِّيه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ِ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التَّلْبِيَةَ</w:t>
      </w:r>
    </w:p>
    <w:p w14:paraId="3E2FAA47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تُظْهِرُ لَنَا التَّلْبِيَةُ بِمَعْنَاهَا مَدَى أَهَمِّيَّةِ الحَجِّ</w:t>
      </w:r>
    </w:p>
    <w:p w14:paraId="45A430B9" w14:textId="77777777" w:rsidR="00496D46" w:rsidRPr="00496D46" w:rsidRDefault="00496D46" w:rsidP="00496D46">
      <w:pPr>
        <w:bidi/>
        <w:spacing w:line="360" w:lineRule="auto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hAnsi="XB Niloofar" w:cs="XB Niloofar"/>
          <w:bCs/>
          <w:sz w:val="28"/>
          <w:szCs w:val="28"/>
          <w:rtl/>
        </w:rPr>
        <w:t>عَنْ عَبْدِ اللَّهِ بْنِ عُمَرَ ر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َ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ض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ِ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ى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َ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 xml:space="preserve"> الل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َّ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ه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ُ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 xml:space="preserve"> ع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َ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ن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ْ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ه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ُ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>م</w:t>
      </w:r>
      <w:r w:rsidRPr="00496D46">
        <w:rPr>
          <w:rFonts w:ascii="XB Niloofar" w:hAnsi="XB Niloofar" w:cs="XB Niloofar" w:hint="cs"/>
          <w:bCs/>
          <w:sz w:val="28"/>
          <w:szCs w:val="28"/>
          <w:rtl/>
        </w:rPr>
        <w:t>َ</w:t>
      </w:r>
      <w:r w:rsidRPr="00496D46">
        <w:rPr>
          <w:rFonts w:ascii="XB Niloofar" w:hAnsi="XB Niloofar" w:cs="XB Niloofar"/>
          <w:bCs/>
          <w:sz w:val="28"/>
          <w:szCs w:val="28"/>
          <w:rtl/>
        </w:rPr>
        <w:t xml:space="preserve">ا أَنَّ تَلْبِيَةَ رَسُولِ اللَّهِ ﷺ: لَبَّيْكَ اللَّهُمَّ لَبَّيْكَ لَبَّيْكَ لاَ شَرِيكَ لَكَ لَبَّيْكَ إِنَّ الْحَمْدَ وَالنِّعْمَةَ لَكَ وَالْمُلْكَ لاَ شَرِيكَ لَكَ </w:t>
      </w:r>
    </w:p>
    <w:p w14:paraId="46EDF542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يَا أَيُّهَا الْمُؤَمِّنُونَ الْفُضَلَاءُ</w:t>
      </w:r>
    </w:p>
    <w:p w14:paraId="31E6CCD4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الطَّاعَةُ لِأَمْرِ الل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هِ وَالْخُرُوجُ لِلسَّفَرِ لَهُ وَأَنْ نُدْرِكَ وَحْدَانِيَّتَهُ وَأَنْ نَعْلَمَ أَنَّنَا لَسْنَا بِحَاجَةٍ لِشُكْرٍ أَحَدٍ غَيْرَهُ هُوَ الْوُصُولُ لِلعُبُودِيَّةِ الحَقِيقِيَّةِ</w:t>
      </w:r>
    </w:p>
    <w:p w14:paraId="7E4CB169" w14:textId="77777777" w:rsidR="00496D46" w:rsidRPr="00496D46" w:rsidRDefault="00496D46" w:rsidP="00496D46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وَلِهَذَا ا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ْ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حَج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ُّ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عِبَادَةُ تُسَاوِي العُمْرَ كُلَّهُ وَمُقَابَلَةً لِهَذِهِ العِبَادَةِ نَرْجُو أَنْ يَرْضَى اللهُ عَن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َّ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 و هَذَا أَكْبَرُ جَزَاء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ٍ</w:t>
      </w:r>
    </w:p>
    <w:p w14:paraId="0FC3D39A" w14:textId="6A4BFAC4" w:rsidR="00D52DAC" w:rsidRPr="004179BC" w:rsidRDefault="00496D46" w:rsidP="004179BC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>اَللَّهُمَّ مَنْ أَرَادَ بِنِيَّةٍ خَالِصَةٍ أَنْ يَحُجَّ بَيْتَكَ الْحَرَامُ أَعِنْهُ عَلَى ذَلِكَ وَتَقَبَّلَ مِنْهُ أَحْسَنَ الْقُبُول</w:t>
      </w:r>
      <w:r w:rsidRPr="00496D46">
        <w:rPr>
          <w:rFonts w:ascii="XB Niloofar" w:eastAsia="Times New Roman" w:hAnsi="XB Niloofar" w:cs="XB Niloofar" w:hint="cs"/>
          <w:bCs/>
          <w:sz w:val="28"/>
          <w:szCs w:val="28"/>
          <w:rtl/>
          <w:lang w:eastAsia="tr-TR"/>
        </w:rPr>
        <w:t>ِ</w:t>
      </w:r>
      <w:r w:rsidRPr="00496D46">
        <w:rPr>
          <w:rFonts w:ascii="XB Niloofar" w:eastAsia="Times New Roman" w:hAnsi="XB Niloofar" w:cs="XB Niloofar"/>
          <w:bCs/>
          <w:sz w:val="28"/>
          <w:szCs w:val="28"/>
          <w:rtl/>
          <w:lang w:eastAsia="tr-TR"/>
        </w:rPr>
        <w:t xml:space="preserve"> </w:t>
      </w:r>
      <w:bookmarkStart w:id="0" w:name="_GoBack"/>
      <w:bookmarkEnd w:id="0"/>
    </w:p>
    <w:p w14:paraId="29DCF800" w14:textId="791308F8" w:rsidR="00D52DAC" w:rsidRPr="004179BC" w:rsidRDefault="00D52DAC" w:rsidP="004179BC">
      <w:pPr>
        <w:jc w:val="right"/>
        <w:rPr>
          <w:rFonts w:ascii="Tahoma" w:hAnsi="Tahoma" w:cs="Tahoma"/>
        </w:rPr>
      </w:pPr>
      <w:r w:rsidRPr="00073590">
        <w:rPr>
          <w:rFonts w:ascii="Tahoma" w:hAnsi="Tahoma" w:cs="Tahoma"/>
          <w:noProof/>
          <w:lang w:val="de-DE"/>
        </w:rPr>
        <w:drawing>
          <wp:inline distT="0" distB="0" distL="0" distR="0" wp14:anchorId="1D22D78B" wp14:editId="5CB3A42B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DAC" w:rsidRPr="004179BC" w:rsidSect="004179BC">
      <w:pgSz w:w="11900" w:h="16840"/>
      <w:pgMar w:top="1247" w:right="1247" w:bottom="1134" w:left="1247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panose1 w:val="02000503080000020003"/>
    <w:charset w:val="00"/>
    <w:family w:val="auto"/>
    <w:pitch w:val="variable"/>
    <w:sig w:usb0="00002003" w:usb1="80000000" w:usb2="00000008" w:usb3="00000000" w:csb0="00000051" w:csb1="00000000"/>
  </w:font>
  <w:font w:name="XBNiloofar">
    <w:altName w:val="XB Niloofar"/>
    <w:panose1 w:val="00000000000000000000"/>
    <w:charset w:val="00"/>
    <w:family w:val="roman"/>
    <w:notTrueType/>
    <w:pitch w:val="default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AC"/>
    <w:rsid w:val="003249EC"/>
    <w:rsid w:val="004179BC"/>
    <w:rsid w:val="00496D46"/>
    <w:rsid w:val="00D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5EF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2947</Characters>
  <Application>Microsoft Macintosh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Ilhan Bilgu</cp:lastModifiedBy>
  <cp:revision>3</cp:revision>
  <dcterms:created xsi:type="dcterms:W3CDTF">2017-05-24T15:10:00Z</dcterms:created>
  <dcterms:modified xsi:type="dcterms:W3CDTF">2017-06-22T23:26:00Z</dcterms:modified>
</cp:coreProperties>
</file>