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01E3" w14:textId="2887F9B4" w:rsidR="00F0691C" w:rsidRPr="00FA3C1B" w:rsidRDefault="00FA3C1B" w:rsidP="004907BF">
      <w:pPr>
        <w:spacing w:after="0" w:line="240" w:lineRule="auto"/>
        <w:jc w:val="both"/>
        <w:rPr>
          <w:rFonts w:ascii="PT Serif" w:hAnsi="PT Serif"/>
        </w:rPr>
      </w:pPr>
      <w:proofErr w:type="spellStart"/>
      <w:r w:rsidRPr="00FA3C1B">
        <w:rPr>
          <w:rFonts w:ascii="PT Serif" w:hAnsi="PT Serif"/>
        </w:rPr>
        <w:t>Vrijdagpreek</w:t>
      </w:r>
      <w:proofErr w:type="spellEnd"/>
      <w:r w:rsidR="00BE6608" w:rsidRPr="00FA3C1B">
        <w:rPr>
          <w:rFonts w:ascii="PT Serif" w:hAnsi="PT Serif"/>
        </w:rPr>
        <w:t>,</w:t>
      </w:r>
      <w:r w:rsidR="00F0691C" w:rsidRPr="00FA3C1B">
        <w:rPr>
          <w:rFonts w:ascii="PT Serif" w:hAnsi="PT Serif"/>
        </w:rPr>
        <w:t xml:space="preserve"> </w:t>
      </w:r>
      <w:r w:rsidR="00437B2F" w:rsidRPr="00FA3C1B">
        <w:rPr>
          <w:rFonts w:ascii="PT Serif" w:hAnsi="PT Serif"/>
        </w:rPr>
        <w:t>24</w:t>
      </w:r>
      <w:r w:rsidR="00F0691C" w:rsidRPr="00FA3C1B">
        <w:rPr>
          <w:rFonts w:ascii="PT Serif" w:hAnsi="PT Serif"/>
        </w:rPr>
        <w:t>.</w:t>
      </w:r>
      <w:r w:rsidR="0016067A" w:rsidRPr="00FA3C1B">
        <w:rPr>
          <w:rFonts w:ascii="PT Serif" w:hAnsi="PT Serif"/>
        </w:rPr>
        <w:t>0</w:t>
      </w:r>
      <w:r w:rsidR="009C08F2" w:rsidRPr="00FA3C1B">
        <w:rPr>
          <w:rFonts w:ascii="PT Serif" w:hAnsi="PT Serif"/>
        </w:rPr>
        <w:t>4</w:t>
      </w:r>
      <w:r w:rsidR="00F0691C" w:rsidRPr="00FA3C1B">
        <w:rPr>
          <w:rFonts w:ascii="PT Serif" w:hAnsi="PT Serif"/>
        </w:rPr>
        <w:t>.202</w:t>
      </w:r>
      <w:r w:rsidRPr="00FA3C1B">
        <w:rPr>
          <w:rFonts w:ascii="PT Serif" w:hAnsi="PT Serif"/>
        </w:rPr>
        <w:t>6</w:t>
      </w:r>
    </w:p>
    <w:p w14:paraId="28E4B158" w14:textId="5D297202" w:rsidR="00437B2F" w:rsidRPr="00FA3C1B" w:rsidRDefault="00FA3C1B" w:rsidP="00437B2F">
      <w:pPr>
        <w:spacing w:after="0" w:line="240" w:lineRule="auto"/>
        <w:jc w:val="both"/>
        <w:rPr>
          <w:rFonts w:ascii="PT Serif" w:hAnsi="PT Serif"/>
          <w:b/>
          <w:bCs/>
          <w:lang w:val="nl-NL"/>
        </w:rPr>
      </w:pPr>
      <w:r w:rsidRPr="00FA3C1B">
        <w:rPr>
          <w:rFonts w:ascii="PT Serif" w:hAnsi="PT Serif"/>
          <w:b/>
          <w:bCs/>
          <w:lang w:val="nl-NL"/>
        </w:rPr>
        <w:t>De zoektocht van jongeren naar betekenis</w:t>
      </w:r>
    </w:p>
    <w:p w14:paraId="59416711" w14:textId="73EBAB90" w:rsidR="00F0691C" w:rsidRPr="00FA3C1B" w:rsidRDefault="00F0691C" w:rsidP="004907BF">
      <w:pPr>
        <w:spacing w:after="0" w:line="276" w:lineRule="auto"/>
        <w:jc w:val="center"/>
        <w:rPr>
          <w:rFonts w:ascii="PT Serif" w:hAnsi="PT Serif" w:cs="XB Niloofar"/>
          <w:b/>
          <w:bCs/>
          <w:color w:val="C00000"/>
        </w:rPr>
      </w:pPr>
      <w:r w:rsidRPr="00FA3C1B">
        <w:rPr>
          <w:rFonts w:ascii="PT Serif" w:hAnsi="PT Serif" w:cs="XB Niloofar"/>
          <w:b/>
          <w:bCs/>
          <w:color w:val="C00000"/>
          <w:rtl/>
        </w:rPr>
        <w:t>بِسْمِ اللّٰهِ الرَّحْمٰنِ الرَّحٖيمِ</w:t>
      </w:r>
    </w:p>
    <w:p w14:paraId="300A4E9F" w14:textId="7902C5E2" w:rsidR="00056326" w:rsidRPr="00FA3C1B" w:rsidRDefault="00F0691C" w:rsidP="00437B2F">
      <w:pPr>
        <w:bidi/>
        <w:spacing w:after="0" w:line="276" w:lineRule="auto"/>
        <w:jc w:val="center"/>
        <w:rPr>
          <w:rFonts w:ascii="PT Serif" w:hAnsi="PT Serif" w:cs="XB Niloofar"/>
          <w:b/>
          <w:bCs/>
          <w:color w:val="000000" w:themeColor="text1"/>
        </w:rPr>
      </w:pPr>
      <w:r w:rsidRPr="00FA3C1B">
        <w:rPr>
          <w:rFonts w:ascii="PT Serif" w:hAnsi="PT Serif" w:cs="XB Niloofar"/>
          <w:b/>
          <w:bCs/>
          <w:color w:val="C00000"/>
          <w:rtl/>
        </w:rPr>
        <w:t>﴿</w:t>
      </w:r>
      <w:r w:rsidR="00CC3745" w:rsidRPr="00FA3C1B">
        <w:rPr>
          <w:rFonts w:ascii="PT Serif" w:hAnsi="PT Serif" w:cs="XB Niloofar"/>
          <w:b/>
          <w:bCs/>
          <w:color w:val="C00000"/>
        </w:rPr>
        <w:t xml:space="preserve"> </w:t>
      </w:r>
      <w:r w:rsidR="00437B2F" w:rsidRPr="00FA3C1B">
        <w:rPr>
          <w:rFonts w:ascii="PT Serif" w:hAnsi="PT Serif" w:cs="XB Niloofar"/>
          <w:b/>
          <w:bCs/>
          <w:color w:val="000000" w:themeColor="text1"/>
          <w:rtl/>
        </w:rPr>
        <w:t>اَفَحَسِبْتُمْ اَنَّمَا خَلَقْنَاكُمْ عَبَثًا وَاَنَّكُمْ اِلَيْنَا لَا تُرْجَعُونَ</w:t>
      </w:r>
      <w:r w:rsidR="00437B2F" w:rsidRPr="00FA3C1B">
        <w:rPr>
          <w:rFonts w:ascii="PT Serif" w:hAnsi="PT Serif" w:cs="XB Niloofar"/>
          <w:b/>
          <w:bCs/>
          <w:color w:val="000000" w:themeColor="text1"/>
        </w:rPr>
        <w:t xml:space="preserve"> </w:t>
      </w:r>
      <w:r w:rsidR="00056326" w:rsidRPr="00FA3C1B">
        <w:rPr>
          <w:rFonts w:ascii="PT Serif" w:hAnsi="PT Serif" w:cs="XB Niloofar"/>
          <w:b/>
          <w:bCs/>
          <w:color w:val="C00000"/>
          <w:rtl/>
        </w:rPr>
        <w:t>﴾</w:t>
      </w:r>
    </w:p>
    <w:p w14:paraId="1676E4E2" w14:textId="567526A1" w:rsidR="00056326" w:rsidRPr="00FA3C1B" w:rsidRDefault="0039773F" w:rsidP="0039773F">
      <w:pPr>
        <w:bidi/>
        <w:spacing w:after="0" w:line="276" w:lineRule="auto"/>
        <w:jc w:val="center"/>
        <w:rPr>
          <w:rFonts w:ascii="PT Serif" w:hAnsi="PT Serif" w:cs="XB Niloofar"/>
          <w:color w:val="000000" w:themeColor="text1"/>
          <w:lang w:val="de-DE"/>
        </w:rPr>
      </w:pPr>
      <w:r w:rsidRPr="00FA3C1B">
        <w:rPr>
          <w:rFonts w:ascii="PT Serif" w:hAnsi="PT Serif" w:cs="XB Niloofar"/>
          <w:color w:val="000000" w:themeColor="text1"/>
          <w:rtl/>
        </w:rPr>
        <w:t>سورة البقرة،٤٦</w:t>
      </w:r>
      <w:r w:rsidRPr="00FA3C1B">
        <w:rPr>
          <w:rFonts w:ascii="PT Serif" w:hAnsi="PT Serif" w:cs="XB Niloofar"/>
          <w:color w:val="000000" w:themeColor="text1"/>
          <w:lang w:val="de-DE"/>
        </w:rPr>
        <w:t xml:space="preserve"> :</w:t>
      </w:r>
      <w:r w:rsidRPr="00FA3C1B">
        <w:rPr>
          <w:rFonts w:ascii="PT Serif" w:hAnsi="PT Serif" w:cs="XB Niloofar"/>
          <w:color w:val="000000" w:themeColor="text1"/>
          <w:rtl/>
        </w:rPr>
        <w:t>٢</w:t>
      </w:r>
    </w:p>
    <w:p w14:paraId="657FA29E" w14:textId="77777777" w:rsidR="00437B2F" w:rsidRPr="00FA3C1B" w:rsidRDefault="006B0299" w:rsidP="00437B2F">
      <w:pPr>
        <w:bidi/>
        <w:spacing w:after="0" w:line="276" w:lineRule="auto"/>
        <w:jc w:val="center"/>
        <w:rPr>
          <w:rFonts w:ascii="PT Serif" w:hAnsi="PT Serif" w:cs="XB Niloofar"/>
          <w:color w:val="000000" w:themeColor="text1"/>
          <w:lang w:val="de-DE"/>
        </w:rPr>
      </w:pPr>
      <w:r w:rsidRPr="00FA3C1B">
        <w:rPr>
          <w:rFonts w:ascii="PT Serif" w:hAnsi="PT Serif" w:cs="XB Niloofar"/>
          <w:color w:val="000000" w:themeColor="text1"/>
          <w:rtl/>
        </w:rPr>
        <w:t>عَنِ ابْنِ مَسْعُودٍ عَنِ النَّبِيِّ (صَلَّى اللَّهُ عَلَيْهِ وَ سَلَّمْ) قَالَ</w:t>
      </w:r>
      <w:r w:rsidRPr="00FA3C1B">
        <w:rPr>
          <w:rFonts w:ascii="PT Serif" w:hAnsi="PT Serif" w:cs="XB Niloofar"/>
          <w:color w:val="000000" w:themeColor="text1"/>
        </w:rPr>
        <w:t>:</w:t>
      </w:r>
      <w:r w:rsidR="006B339B" w:rsidRPr="00FA3C1B">
        <w:rPr>
          <w:rFonts w:ascii="PT Serif" w:hAnsi="PT Serif" w:cs="XB Niloofar"/>
          <w:b/>
          <w:bCs/>
          <w:color w:val="000000" w:themeColor="text1"/>
        </w:rPr>
        <w:br/>
      </w:r>
      <w:r w:rsidR="00422C08" w:rsidRPr="00FA3C1B">
        <w:rPr>
          <w:rFonts w:ascii="PT Serif" w:hAnsi="PT Serif" w:cs="XB Niloofar"/>
          <w:b/>
          <w:bCs/>
          <w:color w:val="C00000"/>
          <w:rtl/>
        </w:rPr>
        <w:t>«</w:t>
      </w:r>
      <w:r w:rsidR="00DD29C0" w:rsidRPr="00FA3C1B">
        <w:rPr>
          <w:rFonts w:ascii="PT Serif" w:hAnsi="PT Serif" w:cs="XB Niloofar"/>
          <w:b/>
          <w:bCs/>
          <w:color w:val="000000" w:themeColor="text1"/>
        </w:rPr>
        <w:t> </w:t>
      </w:r>
      <w:r w:rsidR="00D710F4" w:rsidRPr="00FA3C1B">
        <w:rPr>
          <w:rFonts w:ascii="PT Serif" w:hAnsi="PT Serif" w:cs="XB Niloofar"/>
          <w:b/>
          <w:bCs/>
          <w:color w:val="000000" w:themeColor="text1"/>
        </w:rPr>
        <w:t> </w:t>
      </w:r>
      <w:r w:rsidRPr="00FA3C1B">
        <w:rPr>
          <w:rFonts w:ascii="PT Serif" w:hAnsi="PT Serif" w:cs="XB Niloofar"/>
          <w:b/>
          <w:bCs/>
          <w:color w:val="000000" w:themeColor="text1"/>
        </w:rPr>
        <w:t>“</w:t>
      </w:r>
      <w:r w:rsidRPr="00FA3C1B">
        <w:rPr>
          <w:rFonts w:ascii="PT Serif" w:hAnsi="PT Serif" w:cs="XB Niloofar"/>
          <w:b/>
          <w:bCs/>
          <w:color w:val="000000" w:themeColor="text1"/>
          <w:rtl/>
        </w:rPr>
        <w:t>لاَ تَزُولُ قَدَمَا ابْنِ آدَمَ يَوْمَ الْقِيَامَةِ مِنْ عِنْدِ رَبِّهِ حَتَّى يُسْأَلَ عَنْ خَمْسٍ عَنْ عُمْرِهِ فِيمَا أَفْنَاهُ وَعَنْ شَبَابِهِ فِيمَا أَبْلاَهُ وَمَالِهِ مِنْ أَيْنَ اكْتَسَبَهُ وَفِيمَ أَنْفَقَهُ وَمَاذَا عَمِلَ فِيمَا عَلِمَ</w:t>
      </w:r>
      <w:r w:rsidRPr="00FA3C1B">
        <w:rPr>
          <w:rFonts w:ascii="PT Serif" w:hAnsi="PT Serif" w:cs="XB Niloofar"/>
          <w:b/>
          <w:bCs/>
          <w:color w:val="000000" w:themeColor="text1"/>
        </w:rPr>
        <w:t>.”</w:t>
      </w:r>
      <w:r w:rsidR="0039773F" w:rsidRPr="00FA3C1B">
        <w:rPr>
          <w:rFonts w:ascii="PT Serif" w:hAnsi="PT Serif" w:cs="XB Niloofar"/>
          <w:b/>
          <w:bCs/>
          <w:color w:val="C00000"/>
          <w:rtl/>
        </w:rPr>
        <w:t>»</w:t>
      </w:r>
      <w:r w:rsidR="00056326" w:rsidRPr="00FA3C1B">
        <w:rPr>
          <w:rFonts w:ascii="PT Serif" w:hAnsi="PT Serif" w:cs="XB Niloofar"/>
          <w:b/>
          <w:bCs/>
          <w:color w:val="C00000"/>
          <w:rtl/>
        </w:rPr>
        <w:br/>
      </w:r>
      <w:r w:rsidR="00437B2F" w:rsidRPr="00FA3C1B">
        <w:rPr>
          <w:rFonts w:ascii="PT Serif" w:hAnsi="PT Serif" w:cs="XB Niloofar"/>
          <w:color w:val="000000" w:themeColor="text1"/>
          <w:rtl/>
        </w:rPr>
        <w:t>الترمذي، صفة القيامة، ١</w:t>
      </w:r>
    </w:p>
    <w:p w14:paraId="1F1BAD31" w14:textId="36933DD7" w:rsidR="00970356" w:rsidRPr="00970356" w:rsidRDefault="00970356" w:rsidP="00970356">
      <w:pPr>
        <w:spacing w:after="0" w:line="240" w:lineRule="auto"/>
        <w:rPr>
          <w:rFonts w:ascii="PT Serif" w:hAnsi="PT Serif"/>
          <w:lang w:val="nl-NL"/>
        </w:rPr>
      </w:pPr>
      <w:r w:rsidRPr="00970356">
        <w:rPr>
          <w:rFonts w:ascii="PT Serif" w:hAnsi="PT Serif"/>
          <w:b/>
          <w:bCs/>
          <w:lang w:val="nl-NL"/>
        </w:rPr>
        <w:t>Beste gelovigen!</w:t>
      </w:r>
      <w:r w:rsidRPr="00970356">
        <w:rPr>
          <w:rFonts w:ascii="PT Serif" w:hAnsi="PT Serif"/>
          <w:lang w:val="nl-NL"/>
        </w:rPr>
        <w:br/>
        <w:t>De geschiedenis van de mens, zoals beschreven in de Koran, is een ontwikkeling van het louter</w:t>
      </w:r>
      <w:r w:rsidR="00FA3C1B" w:rsidRPr="00FA3C1B">
        <w:rPr>
          <w:rFonts w:ascii="PT Serif" w:hAnsi="PT Serif"/>
          <w:lang w:val="nl-NL"/>
        </w:rPr>
        <w:t>e</w:t>
      </w:r>
      <w:r w:rsidRPr="00970356">
        <w:rPr>
          <w:rFonts w:ascii="PT Serif" w:hAnsi="PT Serif"/>
          <w:lang w:val="nl-NL"/>
        </w:rPr>
        <w:t xml:space="preserve"> bestaan naar bewust mens-zijn, en vandaar naar de meest volmaakte vorm van menselijkheid. De mens onderscheidt zich van andere schepselen door </w:t>
      </w:r>
      <w:r w:rsidR="00FA3C1B" w:rsidRPr="00FA3C1B">
        <w:rPr>
          <w:rFonts w:ascii="PT Serif" w:hAnsi="PT Serif"/>
          <w:lang w:val="nl-NL"/>
        </w:rPr>
        <w:t xml:space="preserve">het </w:t>
      </w:r>
      <w:r w:rsidRPr="00970356">
        <w:rPr>
          <w:rFonts w:ascii="PT Serif" w:hAnsi="PT Serif"/>
          <w:lang w:val="nl-NL"/>
        </w:rPr>
        <w:t>verstand, spraak en wil die hem zijn geschonken. De relatie tussen de Schepper en de mens is geen verhouding van meester en slaaf, maar een verbond: een relatie gebaseerd op wederzijds vertrouwen.</w:t>
      </w:r>
    </w:p>
    <w:p w14:paraId="03CFFBA8" w14:textId="340A6541" w:rsidR="00970356" w:rsidRPr="00970356" w:rsidRDefault="00C0313F" w:rsidP="00C0313F">
      <w:pPr>
        <w:spacing w:after="0" w:line="240" w:lineRule="auto"/>
        <w:rPr>
          <w:rFonts w:ascii="PT Serif" w:hAnsi="PT Serif"/>
          <w:lang w:val="nl-NL"/>
        </w:rPr>
      </w:pPr>
      <w:r w:rsidRPr="00FA3C1B">
        <w:rPr>
          <w:rFonts w:ascii="PT Serif" w:hAnsi="PT Serif"/>
        </w:rPr>
        <w:t xml:space="preserve">De </w:t>
      </w:r>
      <w:proofErr w:type="spellStart"/>
      <w:r w:rsidRPr="00FA3C1B">
        <w:rPr>
          <w:rFonts w:ascii="PT Serif" w:hAnsi="PT Serif"/>
        </w:rPr>
        <w:t>mens</w:t>
      </w:r>
      <w:proofErr w:type="spellEnd"/>
      <w:r w:rsidRPr="00FA3C1B">
        <w:rPr>
          <w:rFonts w:ascii="PT Serif" w:hAnsi="PT Serif"/>
        </w:rPr>
        <w:t xml:space="preserve">, </w:t>
      </w:r>
      <w:proofErr w:type="spellStart"/>
      <w:r w:rsidRPr="00FA3C1B">
        <w:rPr>
          <w:rFonts w:ascii="PT Serif" w:hAnsi="PT Serif"/>
        </w:rPr>
        <w:t>die</w:t>
      </w:r>
      <w:proofErr w:type="spellEnd"/>
      <w:r w:rsidRPr="00FA3C1B">
        <w:rPr>
          <w:rFonts w:ascii="PT Serif" w:hAnsi="PT Serif"/>
        </w:rPr>
        <w:t xml:space="preserve"> </w:t>
      </w:r>
      <w:proofErr w:type="spellStart"/>
      <w:r w:rsidRPr="00FA3C1B">
        <w:rPr>
          <w:rFonts w:ascii="PT Serif" w:hAnsi="PT Serif"/>
        </w:rPr>
        <w:t>beschikt</w:t>
      </w:r>
      <w:proofErr w:type="spellEnd"/>
      <w:r w:rsidRPr="00FA3C1B">
        <w:rPr>
          <w:rFonts w:ascii="PT Serif" w:hAnsi="PT Serif"/>
        </w:rPr>
        <w:t xml:space="preserve"> </w:t>
      </w:r>
      <w:proofErr w:type="spellStart"/>
      <w:r w:rsidRPr="00FA3C1B">
        <w:rPr>
          <w:rFonts w:ascii="PT Serif" w:hAnsi="PT Serif"/>
        </w:rPr>
        <w:t>over</w:t>
      </w:r>
      <w:proofErr w:type="spellEnd"/>
      <w:r w:rsidRPr="00FA3C1B">
        <w:rPr>
          <w:rFonts w:ascii="PT Serif" w:hAnsi="PT Serif"/>
        </w:rPr>
        <w:t xml:space="preserve"> </w:t>
      </w:r>
      <w:proofErr w:type="spellStart"/>
      <w:r w:rsidRPr="00FA3C1B">
        <w:rPr>
          <w:rFonts w:ascii="PT Serif" w:hAnsi="PT Serif"/>
        </w:rPr>
        <w:t>verstand</w:t>
      </w:r>
      <w:proofErr w:type="spellEnd"/>
      <w:r w:rsidRPr="00FA3C1B">
        <w:rPr>
          <w:rFonts w:ascii="PT Serif" w:hAnsi="PT Serif"/>
        </w:rPr>
        <w:t xml:space="preserve">, </w:t>
      </w:r>
      <w:proofErr w:type="spellStart"/>
      <w:r w:rsidRPr="00FA3C1B">
        <w:rPr>
          <w:rFonts w:ascii="PT Serif" w:hAnsi="PT Serif"/>
        </w:rPr>
        <w:t>wilskracht</w:t>
      </w:r>
      <w:proofErr w:type="spellEnd"/>
      <w:r w:rsidRPr="00FA3C1B">
        <w:rPr>
          <w:rFonts w:ascii="PT Serif" w:hAnsi="PT Serif"/>
        </w:rPr>
        <w:t xml:space="preserve"> en </w:t>
      </w:r>
      <w:proofErr w:type="spellStart"/>
      <w:r w:rsidRPr="00FA3C1B">
        <w:rPr>
          <w:rFonts w:ascii="PT Serif" w:hAnsi="PT Serif"/>
        </w:rPr>
        <w:t>het</w:t>
      </w:r>
      <w:proofErr w:type="spellEnd"/>
      <w:r w:rsidRPr="00FA3C1B">
        <w:rPr>
          <w:rFonts w:ascii="PT Serif" w:hAnsi="PT Serif"/>
        </w:rPr>
        <w:t xml:space="preserve"> </w:t>
      </w:r>
      <w:proofErr w:type="spellStart"/>
      <w:r w:rsidRPr="00FA3C1B">
        <w:rPr>
          <w:rFonts w:ascii="PT Serif" w:hAnsi="PT Serif"/>
        </w:rPr>
        <w:t>vermogen</w:t>
      </w:r>
      <w:proofErr w:type="spellEnd"/>
      <w:r w:rsidRPr="00FA3C1B">
        <w:rPr>
          <w:rFonts w:ascii="PT Serif" w:hAnsi="PT Serif"/>
        </w:rPr>
        <w:t xml:space="preserve"> </w:t>
      </w:r>
      <w:proofErr w:type="spellStart"/>
      <w:r w:rsidRPr="00FA3C1B">
        <w:rPr>
          <w:rFonts w:ascii="PT Serif" w:hAnsi="PT Serif"/>
        </w:rPr>
        <w:t>zich</w:t>
      </w:r>
      <w:proofErr w:type="spellEnd"/>
      <w:r w:rsidRPr="00FA3C1B">
        <w:rPr>
          <w:rFonts w:ascii="PT Serif" w:hAnsi="PT Serif"/>
        </w:rPr>
        <w:t xml:space="preserve"> </w:t>
      </w:r>
      <w:proofErr w:type="spellStart"/>
      <w:r w:rsidRPr="00FA3C1B">
        <w:rPr>
          <w:rFonts w:ascii="PT Serif" w:hAnsi="PT Serif"/>
        </w:rPr>
        <w:t>uit</w:t>
      </w:r>
      <w:proofErr w:type="spellEnd"/>
      <w:r w:rsidRPr="00FA3C1B">
        <w:rPr>
          <w:rFonts w:ascii="PT Serif" w:hAnsi="PT Serif"/>
        </w:rPr>
        <w:t xml:space="preserve"> </w:t>
      </w:r>
      <w:proofErr w:type="gramStart"/>
      <w:r w:rsidRPr="00FA3C1B">
        <w:rPr>
          <w:rFonts w:ascii="PT Serif" w:hAnsi="PT Serif"/>
        </w:rPr>
        <w:t>te</w:t>
      </w:r>
      <w:proofErr w:type="gramEnd"/>
      <w:r w:rsidRPr="00FA3C1B">
        <w:rPr>
          <w:rFonts w:ascii="PT Serif" w:hAnsi="PT Serif"/>
        </w:rPr>
        <w:t xml:space="preserve"> </w:t>
      </w:r>
      <w:proofErr w:type="spellStart"/>
      <w:r w:rsidRPr="00FA3C1B">
        <w:rPr>
          <w:rFonts w:ascii="PT Serif" w:hAnsi="PT Serif"/>
        </w:rPr>
        <w:t>drukken</w:t>
      </w:r>
      <w:proofErr w:type="spellEnd"/>
      <w:r w:rsidRPr="00FA3C1B">
        <w:rPr>
          <w:rFonts w:ascii="PT Serif" w:hAnsi="PT Serif"/>
        </w:rPr>
        <w:t xml:space="preserve">, is </w:t>
      </w:r>
      <w:proofErr w:type="spellStart"/>
      <w:r w:rsidRPr="00FA3C1B">
        <w:rPr>
          <w:rFonts w:ascii="PT Serif" w:hAnsi="PT Serif"/>
        </w:rPr>
        <w:t>van</w:t>
      </w:r>
      <w:proofErr w:type="spellEnd"/>
      <w:r w:rsidRPr="00FA3C1B">
        <w:rPr>
          <w:rFonts w:ascii="PT Serif" w:hAnsi="PT Serif"/>
        </w:rPr>
        <w:t xml:space="preserve"> </w:t>
      </w:r>
      <w:proofErr w:type="spellStart"/>
      <w:r w:rsidRPr="00FA3C1B">
        <w:rPr>
          <w:rFonts w:ascii="PT Serif" w:hAnsi="PT Serif"/>
        </w:rPr>
        <w:t>nature</w:t>
      </w:r>
      <w:proofErr w:type="spellEnd"/>
      <w:r w:rsidRPr="00FA3C1B">
        <w:rPr>
          <w:rFonts w:ascii="PT Serif" w:hAnsi="PT Serif"/>
        </w:rPr>
        <w:t xml:space="preserve"> </w:t>
      </w:r>
      <w:proofErr w:type="spellStart"/>
      <w:r w:rsidRPr="00FA3C1B">
        <w:rPr>
          <w:rFonts w:ascii="PT Serif" w:hAnsi="PT Serif"/>
        </w:rPr>
        <w:t>gericht</w:t>
      </w:r>
      <w:proofErr w:type="spellEnd"/>
      <w:r w:rsidRPr="00FA3C1B">
        <w:rPr>
          <w:rFonts w:ascii="PT Serif" w:hAnsi="PT Serif"/>
        </w:rPr>
        <w:t xml:space="preserve"> op </w:t>
      </w:r>
      <w:proofErr w:type="spellStart"/>
      <w:r w:rsidRPr="00FA3C1B">
        <w:rPr>
          <w:rFonts w:ascii="PT Serif" w:hAnsi="PT Serif"/>
        </w:rPr>
        <w:t>het</w:t>
      </w:r>
      <w:proofErr w:type="spellEnd"/>
      <w:r w:rsidRPr="00FA3C1B">
        <w:rPr>
          <w:rFonts w:ascii="PT Serif" w:hAnsi="PT Serif"/>
        </w:rPr>
        <w:t xml:space="preserve"> </w:t>
      </w:r>
      <w:proofErr w:type="spellStart"/>
      <w:r w:rsidRPr="00FA3C1B">
        <w:rPr>
          <w:rFonts w:ascii="PT Serif" w:hAnsi="PT Serif"/>
        </w:rPr>
        <w:t>zoeken</w:t>
      </w:r>
      <w:proofErr w:type="spellEnd"/>
      <w:r w:rsidRPr="00FA3C1B">
        <w:rPr>
          <w:rFonts w:ascii="PT Serif" w:hAnsi="PT Serif"/>
        </w:rPr>
        <w:t xml:space="preserve"> </w:t>
      </w:r>
      <w:proofErr w:type="spellStart"/>
      <w:r w:rsidRPr="00FA3C1B">
        <w:rPr>
          <w:rFonts w:ascii="PT Serif" w:hAnsi="PT Serif"/>
        </w:rPr>
        <w:t>naar</w:t>
      </w:r>
      <w:proofErr w:type="spellEnd"/>
      <w:r w:rsidRPr="00FA3C1B">
        <w:rPr>
          <w:rFonts w:ascii="PT Serif" w:hAnsi="PT Serif"/>
        </w:rPr>
        <w:t xml:space="preserve"> </w:t>
      </w:r>
      <w:proofErr w:type="spellStart"/>
      <w:r w:rsidRPr="00FA3C1B">
        <w:rPr>
          <w:rFonts w:ascii="PT Serif" w:hAnsi="PT Serif"/>
        </w:rPr>
        <w:t>betekenis</w:t>
      </w:r>
      <w:proofErr w:type="spellEnd"/>
      <w:r w:rsidRPr="00FA3C1B">
        <w:rPr>
          <w:rFonts w:ascii="PT Serif" w:hAnsi="PT Serif"/>
        </w:rPr>
        <w:t xml:space="preserve"> in </w:t>
      </w:r>
      <w:proofErr w:type="spellStart"/>
      <w:r w:rsidRPr="00FA3C1B">
        <w:rPr>
          <w:rFonts w:ascii="PT Serif" w:hAnsi="PT Serif"/>
        </w:rPr>
        <w:t>zijn</w:t>
      </w:r>
      <w:proofErr w:type="spellEnd"/>
      <w:r w:rsidRPr="00FA3C1B">
        <w:rPr>
          <w:rFonts w:ascii="PT Serif" w:hAnsi="PT Serif"/>
        </w:rPr>
        <w:t xml:space="preserve"> </w:t>
      </w:r>
      <w:proofErr w:type="spellStart"/>
      <w:r w:rsidRPr="00FA3C1B">
        <w:rPr>
          <w:rFonts w:ascii="PT Serif" w:hAnsi="PT Serif"/>
        </w:rPr>
        <w:t>bestaan</w:t>
      </w:r>
      <w:proofErr w:type="spellEnd"/>
      <w:r w:rsidR="00970356" w:rsidRPr="00970356">
        <w:rPr>
          <w:rFonts w:ascii="PT Serif" w:hAnsi="PT Serif"/>
          <w:lang w:val="nl-NL"/>
        </w:rPr>
        <w:t>. Vooral in de jeugd komt deze zoektocht naar betekenis het sterkst naar voren. Jongeren stellen vandaag de dag de tijdloze vragen van de mensheid nadrukkelijker dan ooit:</w:t>
      </w:r>
      <w:r w:rsidR="00970356" w:rsidRPr="00970356">
        <w:rPr>
          <w:rFonts w:ascii="PT Serif" w:hAnsi="PT Serif"/>
          <w:lang w:val="nl-NL"/>
        </w:rPr>
        <w:br/>
        <w:t>“</w:t>
      </w:r>
      <w:r w:rsidR="00970356" w:rsidRPr="00970356">
        <w:rPr>
          <w:rFonts w:ascii="PT Serif" w:hAnsi="PT Serif"/>
          <w:i/>
          <w:iCs/>
          <w:lang w:val="nl-NL"/>
        </w:rPr>
        <w:t>Wie ben ik? Waarom leef ik? Waar kom ik vandaan en waar ga ik naartoe?”</w:t>
      </w:r>
      <w:r w:rsidR="00FA3C1B" w:rsidRPr="00FA3C1B">
        <w:rPr>
          <w:rFonts w:ascii="PT Serif" w:hAnsi="PT Serif"/>
          <w:i/>
          <w:iCs/>
          <w:lang w:val="nl-NL"/>
        </w:rPr>
        <w:t xml:space="preserve"> </w:t>
      </w:r>
      <w:r w:rsidR="00970356" w:rsidRPr="00970356">
        <w:rPr>
          <w:rFonts w:ascii="PT Serif" w:hAnsi="PT Serif"/>
          <w:lang w:val="nl-NL"/>
        </w:rPr>
        <w:t xml:space="preserve">Deze vragen </w:t>
      </w:r>
      <w:r w:rsidR="00FA3C1B" w:rsidRPr="00FA3C1B">
        <w:rPr>
          <w:rFonts w:ascii="PT Serif" w:hAnsi="PT Serif"/>
          <w:lang w:val="nl-NL"/>
        </w:rPr>
        <w:t>vormen</w:t>
      </w:r>
      <w:r w:rsidR="00970356" w:rsidRPr="00970356">
        <w:rPr>
          <w:rFonts w:ascii="PT Serif" w:hAnsi="PT Serif"/>
          <w:lang w:val="nl-NL"/>
        </w:rPr>
        <w:t xml:space="preserve"> geen probleem, maar juist een teken van zoeken en een natuurlijk onderdeel van het mens-zijn. Het werkelijke probleem ligt in het ontbreken van juiste en bevredigende antwoorden op deze vragen.</w:t>
      </w:r>
    </w:p>
    <w:p w14:paraId="5CF6211D" w14:textId="1BB4C8C6" w:rsidR="00970356" w:rsidRPr="00970356" w:rsidRDefault="00970356" w:rsidP="00970356">
      <w:pPr>
        <w:spacing w:after="0" w:line="240" w:lineRule="auto"/>
        <w:rPr>
          <w:rFonts w:ascii="PT Serif" w:hAnsi="PT Serif"/>
          <w:lang w:val="nl-NL"/>
        </w:rPr>
      </w:pPr>
    </w:p>
    <w:p w14:paraId="69614181" w14:textId="4A4ED2D1" w:rsidR="00970356" w:rsidRPr="00970356" w:rsidRDefault="00970356" w:rsidP="00970356">
      <w:pPr>
        <w:spacing w:after="0" w:line="240" w:lineRule="auto"/>
        <w:rPr>
          <w:rFonts w:ascii="PT Serif" w:hAnsi="PT Serif"/>
          <w:lang w:val="nl-NL"/>
        </w:rPr>
      </w:pPr>
      <w:r w:rsidRPr="00FA3C1B">
        <w:rPr>
          <w:rFonts w:ascii="PT Serif" w:hAnsi="PT Serif"/>
          <w:b/>
          <w:bCs/>
          <w:lang w:val="nl-NL"/>
        </w:rPr>
        <w:t>Beste</w:t>
      </w:r>
      <w:r w:rsidRPr="00970356">
        <w:rPr>
          <w:rFonts w:ascii="PT Serif" w:hAnsi="PT Serif"/>
          <w:b/>
          <w:bCs/>
          <w:lang w:val="nl-NL"/>
        </w:rPr>
        <w:t xml:space="preserve"> broeders en zusters!</w:t>
      </w:r>
      <w:r w:rsidRPr="00970356">
        <w:rPr>
          <w:rFonts w:ascii="PT Serif" w:hAnsi="PT Serif"/>
          <w:lang w:val="nl-NL"/>
        </w:rPr>
        <w:br/>
        <w:t>Onze tijd doet jongeren veel beloftes, maar biedt hun weinig echte betekenis. Moderne stromingen definiëren het leven vooral in termen van genot, snelheid en succes, terwijl nihilistische opvattingen suggereren dat alles zinloos is. In een wereld waarin wordt gezegd: “</w:t>
      </w:r>
      <w:r w:rsidRPr="00970356">
        <w:rPr>
          <w:rFonts w:ascii="PT Serif" w:hAnsi="PT Serif"/>
          <w:i/>
          <w:iCs/>
          <w:lang w:val="nl-NL"/>
        </w:rPr>
        <w:t>Alles is voor jou</w:t>
      </w:r>
      <w:r w:rsidRPr="00970356">
        <w:rPr>
          <w:rFonts w:ascii="PT Serif" w:hAnsi="PT Serif"/>
          <w:lang w:val="nl-NL"/>
        </w:rPr>
        <w:t>”, wordt de jongere vaak geconfronteerd met gevoelens van leegte en ontevredenheid en kan hij zich waardeloos en eenzaam gaan voelen. Deze innerlijke toestand—waarin men veel bereikt maar nergens echte voldoening in vindt—is het gevolg van een diepgaand verlies aan betekenis dat kenmerkend is voor onze tijd.</w:t>
      </w:r>
    </w:p>
    <w:p w14:paraId="6FADAB13" w14:textId="77777777" w:rsidR="00FA3C1B" w:rsidRPr="00FA3C1B" w:rsidRDefault="00FA3C1B" w:rsidP="00970356">
      <w:pPr>
        <w:spacing w:after="0" w:line="240" w:lineRule="auto"/>
        <w:rPr>
          <w:rFonts w:ascii="PT Serif" w:hAnsi="PT Serif"/>
          <w:b/>
          <w:bCs/>
          <w:lang w:val="nl-NL"/>
        </w:rPr>
      </w:pPr>
    </w:p>
    <w:p w14:paraId="4A4CB8CA" w14:textId="7AD1549B" w:rsidR="00970356" w:rsidRPr="00970356" w:rsidRDefault="00970356" w:rsidP="00970356">
      <w:pPr>
        <w:spacing w:after="0" w:line="240" w:lineRule="auto"/>
        <w:rPr>
          <w:rFonts w:ascii="PT Serif" w:hAnsi="PT Serif"/>
          <w:lang w:val="nl-NL"/>
        </w:rPr>
      </w:pPr>
      <w:r w:rsidRPr="00FA3C1B">
        <w:rPr>
          <w:rFonts w:ascii="PT Serif" w:hAnsi="PT Serif"/>
          <w:b/>
          <w:bCs/>
          <w:lang w:val="nl-NL"/>
        </w:rPr>
        <w:t>Beste aanwezigen!</w:t>
      </w:r>
      <w:r w:rsidRPr="00970356">
        <w:rPr>
          <w:rFonts w:ascii="PT Serif" w:hAnsi="PT Serif"/>
          <w:lang w:val="nl-NL"/>
        </w:rPr>
        <w:br/>
        <w:t>Het leven is echter geen doelloze stroom. Het is geen tijd die gegeven is om gedachteloos te verbruiken, maar een toevertrouwd geschenk, een waardevolle kans. De Almachtige Allah zegt:</w:t>
      </w:r>
      <w:r w:rsidR="003813B5" w:rsidRPr="00FA3C1B">
        <w:rPr>
          <w:rFonts w:ascii="PT Serif" w:hAnsi="PT Serif"/>
          <w:lang w:val="nl-NL"/>
        </w:rPr>
        <w:t xml:space="preserve"> </w:t>
      </w:r>
      <w:r w:rsidRPr="00970356">
        <w:rPr>
          <w:rFonts w:ascii="PT Serif" w:hAnsi="PT Serif"/>
          <w:lang w:val="nl-NL"/>
        </w:rPr>
        <w:t>“</w:t>
      </w:r>
      <w:r w:rsidRPr="00970356">
        <w:rPr>
          <w:rFonts w:ascii="PT Serif" w:hAnsi="PT Serif"/>
          <w:b/>
          <w:bCs/>
          <w:lang w:val="nl-NL"/>
        </w:rPr>
        <w:t xml:space="preserve">Dachten jullie dat </w:t>
      </w:r>
      <w:r w:rsidRPr="00970356">
        <w:rPr>
          <w:rFonts w:ascii="PT Serif" w:hAnsi="PT Serif"/>
          <w:b/>
          <w:bCs/>
          <w:lang w:val="nl-NL"/>
        </w:rPr>
        <w:t>Wij jullie voor niets hebben geschapen?”</w:t>
      </w:r>
      <w:r w:rsidRPr="00FA3C1B">
        <w:rPr>
          <w:rStyle w:val="Funotenzeichen"/>
          <w:rFonts w:ascii="PT Serif" w:hAnsi="PT Serif"/>
          <w:b/>
          <w:bCs/>
          <w:lang w:val="nl-NL"/>
        </w:rPr>
        <w:footnoteReference w:id="1"/>
      </w:r>
      <w:r w:rsidRPr="00970356">
        <w:rPr>
          <w:rFonts w:ascii="PT Serif" w:hAnsi="PT Serif"/>
          <w:b/>
          <w:bCs/>
          <w:lang w:val="nl-NL"/>
        </w:rPr>
        <w:t xml:space="preserve"> </w:t>
      </w:r>
      <w:r w:rsidRPr="00970356">
        <w:rPr>
          <w:rFonts w:ascii="PT Serif" w:hAnsi="PT Serif"/>
          <w:lang w:val="nl-NL"/>
        </w:rPr>
        <w:t>en maakt daarmee duidelijk dat</w:t>
      </w:r>
      <w:r w:rsidRPr="00970356">
        <w:rPr>
          <w:rFonts w:ascii="PT Serif" w:hAnsi="PT Serif"/>
          <w:b/>
          <w:bCs/>
          <w:lang w:val="nl-NL"/>
        </w:rPr>
        <w:t xml:space="preserve"> </w:t>
      </w:r>
      <w:r w:rsidRPr="00970356">
        <w:rPr>
          <w:rFonts w:ascii="PT Serif" w:hAnsi="PT Serif"/>
          <w:lang w:val="nl-NL"/>
        </w:rPr>
        <w:t>het leven geen toeval is. Elke ademhaling, elke dag en elke levensfase vormt een reis die pas betekenis krijgt door verantwoordelijkheid. De jeugd is daarbij de krachtigste en meest gezegende fase van die reis.</w:t>
      </w:r>
    </w:p>
    <w:p w14:paraId="7C59F98B" w14:textId="444C5952" w:rsidR="00970356" w:rsidRPr="00970356" w:rsidRDefault="00970356" w:rsidP="00970356">
      <w:pPr>
        <w:spacing w:after="0" w:line="240" w:lineRule="auto"/>
        <w:rPr>
          <w:rFonts w:ascii="PT Serif" w:hAnsi="PT Serif"/>
          <w:lang w:val="nl-NL"/>
        </w:rPr>
      </w:pPr>
    </w:p>
    <w:p w14:paraId="22C7335F" w14:textId="31C4CCD0" w:rsidR="00970356" w:rsidRPr="00970356" w:rsidRDefault="00970356" w:rsidP="00970356">
      <w:pPr>
        <w:spacing w:after="0" w:line="240" w:lineRule="auto"/>
        <w:rPr>
          <w:rFonts w:ascii="PT Serif" w:hAnsi="PT Serif"/>
          <w:lang w:val="nl-NL"/>
        </w:rPr>
      </w:pPr>
      <w:r w:rsidRPr="00970356">
        <w:rPr>
          <w:rFonts w:ascii="PT Serif" w:hAnsi="PT Serif"/>
          <w:b/>
          <w:bCs/>
          <w:lang w:val="nl-NL"/>
        </w:rPr>
        <w:t>Waardevolle gelovigen!</w:t>
      </w:r>
      <w:r w:rsidRPr="00970356">
        <w:rPr>
          <w:rFonts w:ascii="PT Serif" w:hAnsi="PT Serif"/>
          <w:lang w:val="nl-NL"/>
        </w:rPr>
        <w:br/>
        <w:t>De religie biedt jongeren geen oppervlakkige slogans, maar een stevig fundament van betekenis. De islam leert de mens:</w:t>
      </w:r>
      <w:r w:rsidR="00FA3C1B" w:rsidRPr="00FA3C1B">
        <w:rPr>
          <w:rFonts w:ascii="PT Serif" w:hAnsi="PT Serif"/>
          <w:lang w:val="nl-NL"/>
        </w:rPr>
        <w:t xml:space="preserve"> </w:t>
      </w:r>
      <w:r w:rsidRPr="00970356">
        <w:rPr>
          <w:rFonts w:ascii="PT Serif" w:hAnsi="PT Serif"/>
          <w:lang w:val="nl-NL"/>
        </w:rPr>
        <w:t>“</w:t>
      </w:r>
      <w:r w:rsidRPr="00970356">
        <w:rPr>
          <w:rFonts w:ascii="PT Serif" w:hAnsi="PT Serif"/>
          <w:i/>
          <w:iCs/>
          <w:lang w:val="nl-NL"/>
        </w:rPr>
        <w:t>Jij bent geen toeval, geen last en niet waardeloos. Jij bent met wijsheid geschapen, met verantwoordelijkheid toevertrouwd en niet aan jezelf overgelaten</w:t>
      </w:r>
      <w:r w:rsidRPr="00970356">
        <w:rPr>
          <w:rFonts w:ascii="PT Serif" w:hAnsi="PT Serif"/>
          <w:lang w:val="nl-NL"/>
        </w:rPr>
        <w:t>.”</w:t>
      </w:r>
      <w:r w:rsidRPr="00970356">
        <w:rPr>
          <w:rFonts w:ascii="PT Serif" w:hAnsi="PT Serif"/>
          <w:lang w:val="nl-NL"/>
        </w:rPr>
        <w:br/>
        <w:t>Onze Profeet (vrede zij met hem) herinnerde ons aan de waarde van de jeugd en zei:</w:t>
      </w:r>
      <w:r w:rsidRPr="00970356">
        <w:rPr>
          <w:rFonts w:ascii="PT Serif" w:hAnsi="PT Serif"/>
          <w:lang w:val="nl-NL"/>
        </w:rPr>
        <w:br/>
        <w:t>“</w:t>
      </w:r>
      <w:r w:rsidRPr="00970356">
        <w:rPr>
          <w:rFonts w:ascii="PT Serif" w:hAnsi="PT Serif"/>
          <w:i/>
          <w:iCs/>
          <w:lang w:val="nl-NL"/>
        </w:rPr>
        <w:t>Op de Dag der Opstanding zal de dienaar ter verantwoording worden geroepen over waar hij zijn leven aan heeft besteed en hoe hij zijn jeugd heeft doorgebracht</w:t>
      </w:r>
      <w:r w:rsidRPr="00970356">
        <w:rPr>
          <w:rFonts w:ascii="PT Serif" w:hAnsi="PT Serif"/>
          <w:lang w:val="nl-NL"/>
        </w:rPr>
        <w:t>.”</w:t>
      </w:r>
      <w:r w:rsidRPr="00FA3C1B">
        <w:rPr>
          <w:rStyle w:val="Funotenzeichen"/>
          <w:rFonts w:ascii="PT Serif" w:hAnsi="PT Serif"/>
          <w:lang w:val="nl-NL"/>
        </w:rPr>
        <w:footnoteReference w:id="2"/>
      </w:r>
      <w:r w:rsidRPr="00970356">
        <w:rPr>
          <w:rFonts w:ascii="PT Serif" w:hAnsi="PT Serif"/>
          <w:lang w:val="nl-NL"/>
        </w:rPr>
        <w:br/>
        <w:t>Dit is niet bedoeld om angst op te wekken, maar om de waarde te benadrukken van het leven in het algemeen en van de jeugd in het bijzonder.</w:t>
      </w:r>
    </w:p>
    <w:p w14:paraId="4F0A9050" w14:textId="73DE4D95" w:rsidR="00970356" w:rsidRPr="00970356" w:rsidRDefault="00970356" w:rsidP="00970356">
      <w:pPr>
        <w:spacing w:after="0" w:line="240" w:lineRule="auto"/>
        <w:rPr>
          <w:rFonts w:ascii="PT Serif" w:hAnsi="PT Serif"/>
          <w:b/>
          <w:bCs/>
          <w:lang w:val="nl-NL"/>
        </w:rPr>
      </w:pPr>
    </w:p>
    <w:p w14:paraId="634F2DDE" w14:textId="41C3423F" w:rsidR="00970356" w:rsidRPr="00970356" w:rsidRDefault="00970356" w:rsidP="00970356">
      <w:pPr>
        <w:spacing w:after="0" w:line="240" w:lineRule="auto"/>
        <w:rPr>
          <w:rFonts w:ascii="PT Serif" w:hAnsi="PT Serif"/>
          <w:lang w:val="nl-NL"/>
        </w:rPr>
      </w:pPr>
      <w:r w:rsidRPr="00970356">
        <w:rPr>
          <w:rFonts w:ascii="PT Serif" w:hAnsi="PT Serif"/>
          <w:b/>
          <w:bCs/>
          <w:lang w:val="nl-NL"/>
        </w:rPr>
        <w:t>Beste broeders en zusters</w:t>
      </w:r>
      <w:r w:rsidRPr="00970356">
        <w:rPr>
          <w:rFonts w:ascii="PT Serif" w:hAnsi="PT Serif"/>
          <w:lang w:val="nl-NL"/>
        </w:rPr>
        <w:t>!</w:t>
      </w:r>
      <w:r w:rsidRPr="00970356">
        <w:rPr>
          <w:rFonts w:ascii="PT Serif" w:hAnsi="PT Serif"/>
          <w:lang w:val="nl-NL"/>
        </w:rPr>
        <w:br/>
        <w:t>Jongeren hebben geen behoefte aan harde woorden, maar aan oprechtheid. Hun hart verlangt geen druk, maar erkenning. In plaats van te vragen: “</w:t>
      </w:r>
      <w:r w:rsidRPr="00970356">
        <w:rPr>
          <w:rFonts w:ascii="PT Serif" w:hAnsi="PT Serif"/>
          <w:i/>
          <w:iCs/>
          <w:lang w:val="nl-NL"/>
        </w:rPr>
        <w:t>Waarom zijn jullie zo</w:t>
      </w:r>
      <w:r w:rsidRPr="00970356">
        <w:rPr>
          <w:rFonts w:ascii="PT Serif" w:hAnsi="PT Serif"/>
          <w:lang w:val="nl-NL"/>
        </w:rPr>
        <w:t>?”, zouden we moeten zeggen: “</w:t>
      </w:r>
      <w:r w:rsidRPr="00970356">
        <w:rPr>
          <w:rFonts w:ascii="PT Serif" w:hAnsi="PT Serif"/>
          <w:i/>
          <w:iCs/>
          <w:lang w:val="nl-NL"/>
        </w:rPr>
        <w:t>Wij begrijpen jullie</w:t>
      </w:r>
      <w:r w:rsidRPr="00970356">
        <w:rPr>
          <w:rFonts w:ascii="PT Serif" w:hAnsi="PT Serif"/>
          <w:lang w:val="nl-NL"/>
        </w:rPr>
        <w:t>.”</w:t>
      </w:r>
      <w:r w:rsidR="00FA3C1B">
        <w:rPr>
          <w:rFonts w:ascii="PT Serif" w:hAnsi="PT Serif"/>
          <w:lang w:val="nl-NL"/>
        </w:rPr>
        <w:t xml:space="preserve"> </w:t>
      </w:r>
      <w:r w:rsidRPr="00970356">
        <w:rPr>
          <w:rFonts w:ascii="PT Serif" w:hAnsi="PT Serif"/>
          <w:lang w:val="nl-NL"/>
        </w:rPr>
        <w:t>Onze huizen, moskeeën en gemeenschappen moeten voor jongeren geen plekken van oordeel zijn, maar van vertrouwen. Want betekenis ontstaat en groeit door verbondenheid, en die verbondenheid kan alleen bloeien in een sfeer van vertrouwen.</w:t>
      </w:r>
    </w:p>
    <w:p w14:paraId="6F9F918F" w14:textId="3253350E" w:rsidR="00970356" w:rsidRPr="00970356" w:rsidRDefault="00970356" w:rsidP="00970356">
      <w:pPr>
        <w:spacing w:after="0" w:line="240" w:lineRule="auto"/>
        <w:rPr>
          <w:rFonts w:ascii="PT Serif" w:hAnsi="PT Serif"/>
          <w:b/>
          <w:bCs/>
          <w:lang w:val="nl-NL"/>
        </w:rPr>
      </w:pPr>
    </w:p>
    <w:p w14:paraId="57A01B13" w14:textId="41A9B92D" w:rsidR="00970356" w:rsidRPr="00970356" w:rsidRDefault="00970356" w:rsidP="00970356">
      <w:pPr>
        <w:spacing w:after="0" w:line="240" w:lineRule="auto"/>
        <w:rPr>
          <w:rFonts w:ascii="PT Serif" w:hAnsi="PT Serif"/>
          <w:lang w:val="nl-NL"/>
        </w:rPr>
      </w:pPr>
      <w:r w:rsidRPr="00970356">
        <w:rPr>
          <w:rFonts w:ascii="PT Serif" w:hAnsi="PT Serif"/>
          <w:b/>
          <w:bCs/>
          <w:lang w:val="nl-NL"/>
        </w:rPr>
        <w:t>Beste gelovigen!</w:t>
      </w:r>
      <w:r w:rsidRPr="00970356">
        <w:rPr>
          <w:rFonts w:ascii="PT Serif" w:hAnsi="PT Serif"/>
          <w:lang w:val="nl-NL"/>
        </w:rPr>
        <w:br/>
        <w:t>Laten wij jongeren geen kant-en-klare antwoorden geven, maar h</w:t>
      </w:r>
      <w:r w:rsidR="00FA3C1B" w:rsidRPr="00FA3C1B">
        <w:rPr>
          <w:rFonts w:ascii="PT Serif" w:hAnsi="PT Serif"/>
          <w:lang w:val="nl-NL"/>
        </w:rPr>
        <w:t>u</w:t>
      </w:r>
      <w:r w:rsidRPr="00970356">
        <w:rPr>
          <w:rFonts w:ascii="PT Serif" w:hAnsi="PT Serif"/>
          <w:lang w:val="nl-NL"/>
        </w:rPr>
        <w:t>n een begaanbare weg tonen—met geduld, barmhartigheid en wijsheid.</w:t>
      </w:r>
      <w:r w:rsidRPr="00970356">
        <w:rPr>
          <w:rFonts w:ascii="PT Serif" w:hAnsi="PT Serif"/>
          <w:lang w:val="nl-NL"/>
        </w:rPr>
        <w:br/>
        <w:t>Moge Allah onze jongeren leiden naar de juiste wegen in hun zoektocht naar betekenis en hun harten vervullen met geloof, hoop en richting.</w:t>
      </w:r>
      <w:r w:rsidRPr="00970356">
        <w:rPr>
          <w:rFonts w:ascii="PT Serif" w:hAnsi="PT Serif"/>
          <w:lang w:val="nl-NL"/>
        </w:rPr>
        <w:br/>
      </w:r>
      <w:r w:rsidRPr="00970356">
        <w:rPr>
          <w:rFonts w:ascii="PT Serif" w:hAnsi="PT Serif"/>
          <w:i/>
          <w:iCs/>
          <w:lang w:val="nl-NL"/>
        </w:rPr>
        <w:t>Amin</w:t>
      </w:r>
      <w:r w:rsidRPr="00970356">
        <w:rPr>
          <w:rFonts w:ascii="PT Serif" w:hAnsi="PT Serif"/>
          <w:lang w:val="nl-NL"/>
        </w:rPr>
        <w:t>.</w:t>
      </w:r>
    </w:p>
    <w:p w14:paraId="176366B5" w14:textId="50F5FC68" w:rsidR="00970356" w:rsidRPr="00FA3C1B" w:rsidRDefault="00970356" w:rsidP="006E19D7">
      <w:pPr>
        <w:spacing w:after="0" w:line="240" w:lineRule="auto"/>
        <w:jc w:val="both"/>
        <w:rPr>
          <w:rFonts w:ascii="PT Serif" w:hAnsi="PT Serif"/>
        </w:rPr>
      </w:pPr>
    </w:p>
    <w:p w14:paraId="182C7585" w14:textId="07E113AD" w:rsidR="004907BF" w:rsidRPr="00FA3C1B" w:rsidRDefault="00FA3C1B" w:rsidP="004E19F6">
      <w:pPr>
        <w:pStyle w:val="KeinLeerraum"/>
        <w:jc w:val="both"/>
        <w:rPr>
          <w:rFonts w:ascii="PT Serif" w:hAnsi="PT Serif"/>
          <w:b/>
          <w:bCs/>
        </w:rPr>
      </w:pPr>
      <w:r w:rsidRPr="00FA3C1B">
        <w:rPr>
          <w:rFonts w:ascii="PT Serif" w:eastAsia="PT Serif" w:hAnsi="PT Serif" w:cs="PT Serif"/>
          <w:noProof/>
        </w:rPr>
        <w:drawing>
          <wp:anchor distT="0" distB="0" distL="114300" distR="114300" simplePos="0" relativeHeight="251659264" behindDoc="0" locked="0" layoutInCell="1" allowOverlap="1" wp14:anchorId="15A03728" wp14:editId="26BD181E">
            <wp:simplePos x="0" y="0"/>
            <wp:positionH relativeFrom="column">
              <wp:align>right</wp:align>
            </wp:positionH>
            <wp:positionV relativeFrom="paragraph">
              <wp:posOffset>1017270</wp:posOffset>
            </wp:positionV>
            <wp:extent cx="1602708" cy="438150"/>
            <wp:effectExtent l="0" t="0" r="0" b="0"/>
            <wp:wrapSquare wrapText="bothSides"/>
            <wp:docPr id="1073741825" name="officeArt object" descr="Grafik 1"/>
            <wp:cNvGraphicFramePr/>
            <a:graphic xmlns:a="http://schemas.openxmlformats.org/drawingml/2006/main">
              <a:graphicData uri="http://schemas.openxmlformats.org/drawingml/2006/picture">
                <pic:pic xmlns:pic="http://schemas.openxmlformats.org/drawingml/2006/picture">
                  <pic:nvPicPr>
                    <pic:cNvPr id="1073741825" name="Grafik 1" descr="Grafik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2708" cy="438150"/>
                    </a:xfrm>
                    <a:prstGeom prst="rect">
                      <a:avLst/>
                    </a:prstGeom>
                    <a:ln w="12700" cap="flat">
                      <a:noFill/>
                      <a:miter lim="400000"/>
                    </a:ln>
                    <a:effectLst/>
                  </pic:spPr>
                </pic:pic>
              </a:graphicData>
            </a:graphic>
          </wp:anchor>
        </w:drawing>
      </w:r>
    </w:p>
    <w:sectPr w:rsidR="004907BF" w:rsidRPr="00FA3C1B" w:rsidSect="00CA24CE">
      <w:pgSz w:w="11906" w:h="16838"/>
      <w:pgMar w:top="507" w:right="418" w:bottom="413" w:left="427" w:header="708" w:footer="708" w:gutter="0"/>
      <w:cols w:num="2" w:space="27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1B56" w14:textId="77777777" w:rsidR="00C72175" w:rsidRDefault="00C72175" w:rsidP="00A6160A">
      <w:pPr>
        <w:spacing w:after="0" w:line="240" w:lineRule="auto"/>
      </w:pPr>
      <w:r>
        <w:separator/>
      </w:r>
    </w:p>
  </w:endnote>
  <w:endnote w:type="continuationSeparator" w:id="0">
    <w:p w14:paraId="4042509A" w14:textId="77777777" w:rsidR="00C72175" w:rsidRDefault="00C72175" w:rsidP="00A6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PT Serif">
    <w:charset w:val="00"/>
    <w:family w:val="roman"/>
    <w:pitch w:val="variable"/>
    <w:sig w:usb0="A00002EF" w:usb1="5000204B" w:usb2="00000000" w:usb3="00000000" w:csb0="00000097" w:csb1="00000000"/>
  </w:font>
  <w:font w:name="XB Niloofar">
    <w:altName w:val="Arial"/>
    <w:charset w:val="B2"/>
    <w:family w:val="auto"/>
    <w:pitch w:val="variable"/>
    <w:sig w:usb0="00002003" w:usb1="80000000" w:usb2="00000008" w:usb3="00000000" w:csb0="0000005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5EDF" w14:textId="77777777" w:rsidR="00C72175" w:rsidRDefault="00C72175" w:rsidP="00A6160A">
      <w:pPr>
        <w:spacing w:after="0" w:line="240" w:lineRule="auto"/>
      </w:pPr>
      <w:r>
        <w:separator/>
      </w:r>
    </w:p>
  </w:footnote>
  <w:footnote w:type="continuationSeparator" w:id="0">
    <w:p w14:paraId="68A2D770" w14:textId="77777777" w:rsidR="00C72175" w:rsidRDefault="00C72175" w:rsidP="00A6160A">
      <w:pPr>
        <w:spacing w:after="0" w:line="240" w:lineRule="auto"/>
      </w:pPr>
      <w:r>
        <w:continuationSeparator/>
      </w:r>
    </w:p>
  </w:footnote>
  <w:footnote w:id="1">
    <w:p w14:paraId="0DAE8A09" w14:textId="02228FA5" w:rsidR="00970356" w:rsidRPr="00970356" w:rsidRDefault="00970356">
      <w:pPr>
        <w:pStyle w:val="Funotentext"/>
        <w:rPr>
          <w:rFonts w:ascii="PT Serif" w:hAnsi="PT Serif"/>
          <w:sz w:val="16"/>
          <w:szCs w:val="16"/>
          <w:lang w:val="nl-NL"/>
        </w:rPr>
      </w:pPr>
      <w:r w:rsidRPr="00970356">
        <w:rPr>
          <w:rStyle w:val="Funotenzeichen"/>
          <w:rFonts w:ascii="PT Serif" w:hAnsi="PT Serif"/>
          <w:sz w:val="16"/>
          <w:szCs w:val="16"/>
        </w:rPr>
        <w:footnoteRef/>
      </w:r>
      <w:r w:rsidRPr="00970356">
        <w:rPr>
          <w:rFonts w:ascii="PT Serif" w:hAnsi="PT Serif"/>
          <w:sz w:val="16"/>
          <w:szCs w:val="16"/>
        </w:rPr>
        <w:t xml:space="preserve"> </w:t>
      </w:r>
      <w:proofErr w:type="spellStart"/>
      <w:r w:rsidRPr="00970356">
        <w:rPr>
          <w:rFonts w:ascii="PT Serif" w:hAnsi="PT Serif"/>
          <w:sz w:val="16"/>
          <w:szCs w:val="16"/>
          <w:lang w:val="de-DE"/>
        </w:rPr>
        <w:t>M</w:t>
      </w:r>
      <w:r w:rsidR="00C0313F">
        <w:rPr>
          <w:rFonts w:ascii="PT Serif" w:hAnsi="PT Serif"/>
          <w:sz w:val="16"/>
          <w:szCs w:val="16"/>
          <w:lang w:val="de-DE"/>
        </w:rPr>
        <w:t>u</w:t>
      </w:r>
      <w:r w:rsidRPr="00970356">
        <w:rPr>
          <w:rFonts w:ascii="PT Serif" w:hAnsi="PT Serif"/>
          <w:sz w:val="16"/>
          <w:szCs w:val="16"/>
          <w:lang w:val="de-DE"/>
        </w:rPr>
        <w:t>'min</w:t>
      </w:r>
      <w:r w:rsidR="00C0313F">
        <w:rPr>
          <w:rFonts w:ascii="PT Serif" w:hAnsi="PT Serif"/>
          <w:sz w:val="16"/>
          <w:szCs w:val="16"/>
          <w:lang w:val="de-DE"/>
        </w:rPr>
        <w:t>u</w:t>
      </w:r>
      <w:r w:rsidRPr="00970356">
        <w:rPr>
          <w:rFonts w:ascii="PT Serif" w:hAnsi="PT Serif"/>
          <w:sz w:val="16"/>
          <w:szCs w:val="16"/>
          <w:lang w:val="de-DE"/>
        </w:rPr>
        <w:t>n</w:t>
      </w:r>
      <w:proofErr w:type="spellEnd"/>
      <w:r w:rsidRPr="00970356">
        <w:rPr>
          <w:rFonts w:ascii="PT Serif" w:hAnsi="PT Serif"/>
          <w:sz w:val="16"/>
          <w:szCs w:val="16"/>
          <w:lang w:val="de-DE"/>
        </w:rPr>
        <w:t>, 23:115</w:t>
      </w:r>
    </w:p>
  </w:footnote>
  <w:footnote w:id="2">
    <w:p w14:paraId="048EA873" w14:textId="71055016" w:rsidR="00970356" w:rsidRPr="00970356" w:rsidRDefault="00970356">
      <w:pPr>
        <w:pStyle w:val="Funotentext"/>
        <w:rPr>
          <w:lang w:val="nl-NL"/>
        </w:rPr>
      </w:pPr>
      <w:r w:rsidRPr="00970356">
        <w:rPr>
          <w:rStyle w:val="Funotenzeichen"/>
          <w:rFonts w:ascii="PT Serif" w:hAnsi="PT Serif"/>
          <w:sz w:val="16"/>
          <w:szCs w:val="16"/>
        </w:rPr>
        <w:footnoteRef/>
      </w:r>
      <w:r w:rsidRPr="00970356">
        <w:rPr>
          <w:rFonts w:ascii="PT Serif" w:hAnsi="PT Serif"/>
          <w:sz w:val="16"/>
          <w:szCs w:val="16"/>
        </w:rPr>
        <w:t xml:space="preserve"> </w:t>
      </w:r>
      <w:proofErr w:type="spellStart"/>
      <w:r w:rsidRPr="00970356">
        <w:rPr>
          <w:rFonts w:ascii="PT Serif" w:hAnsi="PT Serif"/>
          <w:sz w:val="16"/>
          <w:szCs w:val="16"/>
        </w:rPr>
        <w:t>Tirmizî</w:t>
      </w:r>
      <w:proofErr w:type="spellEnd"/>
      <w:r w:rsidRPr="00970356">
        <w:rPr>
          <w:rFonts w:ascii="PT Serif" w:hAnsi="PT Serif"/>
          <w:sz w:val="16"/>
          <w:szCs w:val="16"/>
        </w:rPr>
        <w:t xml:space="preserve">, </w:t>
      </w:r>
      <w:proofErr w:type="spellStart"/>
      <w:r w:rsidRPr="00970356">
        <w:rPr>
          <w:rFonts w:ascii="PT Serif" w:hAnsi="PT Serif"/>
          <w:sz w:val="16"/>
          <w:szCs w:val="16"/>
        </w:rPr>
        <w:t>Sıfatü'l-Kıyâme</w:t>
      </w:r>
      <w:proofErr w:type="spellEnd"/>
      <w:r w:rsidRPr="00970356">
        <w:rPr>
          <w:rFonts w:ascii="PT Serif" w:hAnsi="PT Serif"/>
          <w:sz w:val="16"/>
          <w:szCs w:val="16"/>
        </w:rPr>
        <w:t>,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C7EB5"/>
    <w:multiLevelType w:val="hybridMultilevel"/>
    <w:tmpl w:val="A1E2FD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4046B72"/>
    <w:multiLevelType w:val="hybridMultilevel"/>
    <w:tmpl w:val="885CAE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20D6369"/>
    <w:multiLevelType w:val="hybridMultilevel"/>
    <w:tmpl w:val="6B5283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8525B7"/>
    <w:multiLevelType w:val="hybridMultilevel"/>
    <w:tmpl w:val="AEEE73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86394707">
    <w:abstractNumId w:val="3"/>
  </w:num>
  <w:num w:numId="2" w16cid:durableId="263155507">
    <w:abstractNumId w:val="2"/>
  </w:num>
  <w:num w:numId="3" w16cid:durableId="1041593139">
    <w:abstractNumId w:val="1"/>
  </w:num>
  <w:num w:numId="4" w16cid:durableId="209112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0A"/>
    <w:rsid w:val="000140BE"/>
    <w:rsid w:val="00024F17"/>
    <w:rsid w:val="000276F8"/>
    <w:rsid w:val="00034707"/>
    <w:rsid w:val="00036961"/>
    <w:rsid w:val="00046403"/>
    <w:rsid w:val="00051269"/>
    <w:rsid w:val="000541C1"/>
    <w:rsid w:val="00056326"/>
    <w:rsid w:val="000565C1"/>
    <w:rsid w:val="000733DC"/>
    <w:rsid w:val="000909F2"/>
    <w:rsid w:val="00094161"/>
    <w:rsid w:val="000A3C3B"/>
    <w:rsid w:val="000B1811"/>
    <w:rsid w:val="000E40E4"/>
    <w:rsid w:val="00110D43"/>
    <w:rsid w:val="001330AC"/>
    <w:rsid w:val="00135D40"/>
    <w:rsid w:val="00141385"/>
    <w:rsid w:val="0016067A"/>
    <w:rsid w:val="00170D70"/>
    <w:rsid w:val="001945B0"/>
    <w:rsid w:val="001B2F2E"/>
    <w:rsid w:val="001B7C91"/>
    <w:rsid w:val="002051D8"/>
    <w:rsid w:val="00230589"/>
    <w:rsid w:val="00236846"/>
    <w:rsid w:val="00240940"/>
    <w:rsid w:val="00245A9D"/>
    <w:rsid w:val="00261D29"/>
    <w:rsid w:val="00267C9E"/>
    <w:rsid w:val="002709D8"/>
    <w:rsid w:val="00273AAC"/>
    <w:rsid w:val="002817A7"/>
    <w:rsid w:val="002831D2"/>
    <w:rsid w:val="0028790D"/>
    <w:rsid w:val="002B68B6"/>
    <w:rsid w:val="002D74D7"/>
    <w:rsid w:val="002D7847"/>
    <w:rsid w:val="002F664E"/>
    <w:rsid w:val="00310B1A"/>
    <w:rsid w:val="00320BC3"/>
    <w:rsid w:val="0034181F"/>
    <w:rsid w:val="00345DB1"/>
    <w:rsid w:val="0035448C"/>
    <w:rsid w:val="0037122A"/>
    <w:rsid w:val="003813B5"/>
    <w:rsid w:val="00383176"/>
    <w:rsid w:val="00391116"/>
    <w:rsid w:val="00392922"/>
    <w:rsid w:val="0039773F"/>
    <w:rsid w:val="003B2B8D"/>
    <w:rsid w:val="003C2DAE"/>
    <w:rsid w:val="003F2D14"/>
    <w:rsid w:val="00400428"/>
    <w:rsid w:val="00402CAC"/>
    <w:rsid w:val="0040311E"/>
    <w:rsid w:val="00413E25"/>
    <w:rsid w:val="004143E5"/>
    <w:rsid w:val="00422C08"/>
    <w:rsid w:val="00437B2F"/>
    <w:rsid w:val="00445B05"/>
    <w:rsid w:val="004517E3"/>
    <w:rsid w:val="004579CD"/>
    <w:rsid w:val="00472100"/>
    <w:rsid w:val="004907BF"/>
    <w:rsid w:val="004961F2"/>
    <w:rsid w:val="00497FC3"/>
    <w:rsid w:val="004B398A"/>
    <w:rsid w:val="004B552B"/>
    <w:rsid w:val="004E19F6"/>
    <w:rsid w:val="004F0649"/>
    <w:rsid w:val="005105F6"/>
    <w:rsid w:val="00513014"/>
    <w:rsid w:val="00516DE7"/>
    <w:rsid w:val="00531502"/>
    <w:rsid w:val="00550017"/>
    <w:rsid w:val="00567914"/>
    <w:rsid w:val="00593D43"/>
    <w:rsid w:val="005A446E"/>
    <w:rsid w:val="005B1362"/>
    <w:rsid w:val="005B6CCC"/>
    <w:rsid w:val="005D57D7"/>
    <w:rsid w:val="005E238A"/>
    <w:rsid w:val="005E4CA6"/>
    <w:rsid w:val="005E52D3"/>
    <w:rsid w:val="005E6AEE"/>
    <w:rsid w:val="005F3894"/>
    <w:rsid w:val="005F7ED0"/>
    <w:rsid w:val="00601D66"/>
    <w:rsid w:val="00602A36"/>
    <w:rsid w:val="00615DE0"/>
    <w:rsid w:val="006218A2"/>
    <w:rsid w:val="006339D0"/>
    <w:rsid w:val="00647CBA"/>
    <w:rsid w:val="00667C4A"/>
    <w:rsid w:val="0068576F"/>
    <w:rsid w:val="006B0299"/>
    <w:rsid w:val="006B0428"/>
    <w:rsid w:val="006B06DF"/>
    <w:rsid w:val="006B339B"/>
    <w:rsid w:val="006B3877"/>
    <w:rsid w:val="006C2905"/>
    <w:rsid w:val="006E19D7"/>
    <w:rsid w:val="006E3536"/>
    <w:rsid w:val="006F4011"/>
    <w:rsid w:val="00700BD2"/>
    <w:rsid w:val="0071099F"/>
    <w:rsid w:val="00713458"/>
    <w:rsid w:val="007158EB"/>
    <w:rsid w:val="00717FC8"/>
    <w:rsid w:val="00760CE1"/>
    <w:rsid w:val="00765C2D"/>
    <w:rsid w:val="007755EB"/>
    <w:rsid w:val="00777425"/>
    <w:rsid w:val="0078743D"/>
    <w:rsid w:val="0079052A"/>
    <w:rsid w:val="00795F55"/>
    <w:rsid w:val="007A6032"/>
    <w:rsid w:val="007E4944"/>
    <w:rsid w:val="00834C67"/>
    <w:rsid w:val="00837DB4"/>
    <w:rsid w:val="00840959"/>
    <w:rsid w:val="008533C3"/>
    <w:rsid w:val="00853F7C"/>
    <w:rsid w:val="00862929"/>
    <w:rsid w:val="00875841"/>
    <w:rsid w:val="00876AE3"/>
    <w:rsid w:val="00877227"/>
    <w:rsid w:val="00890376"/>
    <w:rsid w:val="008D5D3A"/>
    <w:rsid w:val="008E6D1B"/>
    <w:rsid w:val="008F436A"/>
    <w:rsid w:val="009324E9"/>
    <w:rsid w:val="00941AC9"/>
    <w:rsid w:val="00970356"/>
    <w:rsid w:val="00996B4D"/>
    <w:rsid w:val="009A4ECD"/>
    <w:rsid w:val="009A5113"/>
    <w:rsid w:val="009C08F2"/>
    <w:rsid w:val="009D5417"/>
    <w:rsid w:val="009F0BAD"/>
    <w:rsid w:val="00A222EC"/>
    <w:rsid w:val="00A24B30"/>
    <w:rsid w:val="00A454B7"/>
    <w:rsid w:val="00A6160A"/>
    <w:rsid w:val="00A67CA2"/>
    <w:rsid w:val="00A90E60"/>
    <w:rsid w:val="00A950F0"/>
    <w:rsid w:val="00B16C68"/>
    <w:rsid w:val="00B20B5B"/>
    <w:rsid w:val="00B361E1"/>
    <w:rsid w:val="00B57CE7"/>
    <w:rsid w:val="00B74EBC"/>
    <w:rsid w:val="00B77C36"/>
    <w:rsid w:val="00B82947"/>
    <w:rsid w:val="00B8685C"/>
    <w:rsid w:val="00BA18D0"/>
    <w:rsid w:val="00BC7CE1"/>
    <w:rsid w:val="00BD5307"/>
    <w:rsid w:val="00BE6608"/>
    <w:rsid w:val="00BE6EB9"/>
    <w:rsid w:val="00BF04BA"/>
    <w:rsid w:val="00C0313F"/>
    <w:rsid w:val="00C042A3"/>
    <w:rsid w:val="00C202E4"/>
    <w:rsid w:val="00C27244"/>
    <w:rsid w:val="00C2799A"/>
    <w:rsid w:val="00C71529"/>
    <w:rsid w:val="00C72175"/>
    <w:rsid w:val="00CA24CE"/>
    <w:rsid w:val="00CA3228"/>
    <w:rsid w:val="00CB3B97"/>
    <w:rsid w:val="00CC3745"/>
    <w:rsid w:val="00CD7064"/>
    <w:rsid w:val="00D353FD"/>
    <w:rsid w:val="00D405A4"/>
    <w:rsid w:val="00D43491"/>
    <w:rsid w:val="00D44890"/>
    <w:rsid w:val="00D710F4"/>
    <w:rsid w:val="00D71AB9"/>
    <w:rsid w:val="00D9222D"/>
    <w:rsid w:val="00DA20C0"/>
    <w:rsid w:val="00DD29C0"/>
    <w:rsid w:val="00DD302D"/>
    <w:rsid w:val="00E02B49"/>
    <w:rsid w:val="00E06B37"/>
    <w:rsid w:val="00E1473C"/>
    <w:rsid w:val="00E17C6E"/>
    <w:rsid w:val="00E22130"/>
    <w:rsid w:val="00E510F1"/>
    <w:rsid w:val="00E847CD"/>
    <w:rsid w:val="00EA275C"/>
    <w:rsid w:val="00EB5537"/>
    <w:rsid w:val="00EC7286"/>
    <w:rsid w:val="00EE41DE"/>
    <w:rsid w:val="00EE5292"/>
    <w:rsid w:val="00F0691C"/>
    <w:rsid w:val="00F30888"/>
    <w:rsid w:val="00F31BE0"/>
    <w:rsid w:val="00F638BD"/>
    <w:rsid w:val="00F672B3"/>
    <w:rsid w:val="00F709BF"/>
    <w:rsid w:val="00F91524"/>
    <w:rsid w:val="00F91973"/>
    <w:rsid w:val="00FA078B"/>
    <w:rsid w:val="00FA3C1B"/>
    <w:rsid w:val="00FC2B0D"/>
    <w:rsid w:val="00FE253D"/>
    <w:rsid w:val="00FF7C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D608"/>
  <w15:chartTrackingRefBased/>
  <w15:docId w15:val="{9B5F8A7C-A367-D844-B331-2F71F55E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160A"/>
    <w:pPr>
      <w:spacing w:after="160" w:line="259" w:lineRule="auto"/>
    </w:pPr>
    <w:rPr>
      <w:sz w:val="22"/>
      <w:szCs w:val="22"/>
      <w:lang w:val="tr-TR"/>
    </w:rPr>
  </w:style>
  <w:style w:type="paragraph" w:styleId="berschrift1">
    <w:name w:val="heading 1"/>
    <w:basedOn w:val="Standard"/>
    <w:next w:val="Standard"/>
    <w:link w:val="berschrift1Zchn"/>
    <w:uiPriority w:val="9"/>
    <w:qFormat/>
    <w:rsid w:val="00A61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61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6160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6160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160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16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16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16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16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160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6160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6160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6160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160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616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16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16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160A"/>
    <w:rPr>
      <w:rFonts w:eastAsiaTheme="majorEastAsia" w:cstheme="majorBidi"/>
      <w:color w:val="272727" w:themeColor="text1" w:themeTint="D8"/>
    </w:rPr>
  </w:style>
  <w:style w:type="paragraph" w:styleId="Titel">
    <w:name w:val="Title"/>
    <w:basedOn w:val="Standard"/>
    <w:next w:val="Standard"/>
    <w:link w:val="TitelZchn"/>
    <w:uiPriority w:val="10"/>
    <w:qFormat/>
    <w:rsid w:val="00A616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16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16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16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16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6160A"/>
    <w:rPr>
      <w:i/>
      <w:iCs/>
      <w:color w:val="404040" w:themeColor="text1" w:themeTint="BF"/>
    </w:rPr>
  </w:style>
  <w:style w:type="paragraph" w:styleId="Listenabsatz">
    <w:name w:val="List Paragraph"/>
    <w:basedOn w:val="Standard"/>
    <w:uiPriority w:val="34"/>
    <w:qFormat/>
    <w:rsid w:val="00A6160A"/>
    <w:pPr>
      <w:ind w:left="720"/>
      <w:contextualSpacing/>
    </w:pPr>
  </w:style>
  <w:style w:type="character" w:styleId="IntensiveHervorhebung">
    <w:name w:val="Intense Emphasis"/>
    <w:basedOn w:val="Absatz-Standardschriftart"/>
    <w:uiPriority w:val="21"/>
    <w:qFormat/>
    <w:rsid w:val="00A6160A"/>
    <w:rPr>
      <w:i/>
      <w:iCs/>
      <w:color w:val="2F5496" w:themeColor="accent1" w:themeShade="BF"/>
    </w:rPr>
  </w:style>
  <w:style w:type="paragraph" w:styleId="IntensivesZitat">
    <w:name w:val="Intense Quote"/>
    <w:basedOn w:val="Standard"/>
    <w:next w:val="Standard"/>
    <w:link w:val="IntensivesZitatZchn"/>
    <w:uiPriority w:val="30"/>
    <w:qFormat/>
    <w:rsid w:val="00A61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6160A"/>
    <w:rPr>
      <w:i/>
      <w:iCs/>
      <w:color w:val="2F5496" w:themeColor="accent1" w:themeShade="BF"/>
    </w:rPr>
  </w:style>
  <w:style w:type="character" w:styleId="IntensiverVerweis">
    <w:name w:val="Intense Reference"/>
    <w:basedOn w:val="Absatz-Standardschriftart"/>
    <w:uiPriority w:val="32"/>
    <w:qFormat/>
    <w:rsid w:val="00A6160A"/>
    <w:rPr>
      <w:b/>
      <w:bCs/>
      <w:smallCaps/>
      <w:color w:val="2F5496" w:themeColor="accent1" w:themeShade="BF"/>
      <w:spacing w:val="5"/>
    </w:rPr>
  </w:style>
  <w:style w:type="paragraph" w:styleId="Kopfzeile">
    <w:name w:val="header"/>
    <w:basedOn w:val="Standard"/>
    <w:link w:val="KopfzeileZchn"/>
    <w:uiPriority w:val="99"/>
    <w:unhideWhenUsed/>
    <w:rsid w:val="00A6160A"/>
    <w:pPr>
      <w:tabs>
        <w:tab w:val="center" w:pos="4536"/>
        <w:tab w:val="right" w:pos="9072"/>
      </w:tabs>
    </w:pPr>
  </w:style>
  <w:style w:type="character" w:customStyle="1" w:styleId="KopfzeileZchn">
    <w:name w:val="Kopfzeile Zchn"/>
    <w:basedOn w:val="Absatz-Standardschriftart"/>
    <w:link w:val="Kopfzeile"/>
    <w:uiPriority w:val="99"/>
    <w:rsid w:val="00A6160A"/>
  </w:style>
  <w:style w:type="paragraph" w:styleId="Fuzeile">
    <w:name w:val="footer"/>
    <w:basedOn w:val="Standard"/>
    <w:link w:val="FuzeileZchn"/>
    <w:uiPriority w:val="99"/>
    <w:unhideWhenUsed/>
    <w:rsid w:val="00A6160A"/>
    <w:pPr>
      <w:tabs>
        <w:tab w:val="center" w:pos="4536"/>
        <w:tab w:val="right" w:pos="9072"/>
      </w:tabs>
    </w:pPr>
  </w:style>
  <w:style w:type="character" w:customStyle="1" w:styleId="FuzeileZchn">
    <w:name w:val="Fußzeile Zchn"/>
    <w:basedOn w:val="Absatz-Standardschriftart"/>
    <w:link w:val="Fuzeile"/>
    <w:uiPriority w:val="99"/>
    <w:rsid w:val="00A6160A"/>
  </w:style>
  <w:style w:type="paragraph" w:styleId="StandardWeb">
    <w:name w:val="Normal (Web)"/>
    <w:basedOn w:val="Standard"/>
    <w:uiPriority w:val="99"/>
    <w:unhideWhenUsed/>
    <w:rsid w:val="00A6160A"/>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styleId="Fett">
    <w:name w:val="Strong"/>
    <w:basedOn w:val="Absatz-Standardschriftart"/>
    <w:uiPriority w:val="22"/>
    <w:qFormat/>
    <w:rsid w:val="00F0691C"/>
    <w:rPr>
      <w:b/>
      <w:bCs/>
    </w:rPr>
  </w:style>
  <w:style w:type="paragraph" w:styleId="Funotentext">
    <w:name w:val="footnote text"/>
    <w:basedOn w:val="Standard"/>
    <w:link w:val="FunotentextZchn"/>
    <w:uiPriority w:val="99"/>
    <w:semiHidden/>
    <w:unhideWhenUsed/>
    <w:rsid w:val="00F0691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0691C"/>
    <w:rPr>
      <w:sz w:val="20"/>
      <w:szCs w:val="20"/>
      <w:lang w:val="tr-TR"/>
    </w:rPr>
  </w:style>
  <w:style w:type="character" w:styleId="Funotenzeichen">
    <w:name w:val="footnote reference"/>
    <w:basedOn w:val="Absatz-Standardschriftart"/>
    <w:uiPriority w:val="99"/>
    <w:semiHidden/>
    <w:unhideWhenUsed/>
    <w:rsid w:val="00F0691C"/>
    <w:rPr>
      <w:vertAlign w:val="superscript"/>
    </w:rPr>
  </w:style>
  <w:style w:type="paragraph" w:styleId="KeinLeerraum">
    <w:name w:val="No Spacing"/>
    <w:uiPriority w:val="1"/>
    <w:qFormat/>
    <w:rsid w:val="00F91973"/>
    <w:rPr>
      <w:sz w:val="22"/>
      <w:szCs w:val="22"/>
      <w:lang w:val="tr-TR"/>
    </w:rPr>
  </w:style>
  <w:style w:type="paragraph" w:styleId="NurText">
    <w:name w:val="Plain Text"/>
    <w:basedOn w:val="Standard"/>
    <w:link w:val="NurTextZchn"/>
    <w:uiPriority w:val="99"/>
    <w:unhideWhenUsed/>
    <w:rsid w:val="00051269"/>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051269"/>
    <w:rPr>
      <w:rFonts w:ascii="Consolas" w:hAnsi="Consolas"/>
      <w:sz w:val="21"/>
      <w:szCs w:val="21"/>
      <w:lang w:val="tr-TR"/>
    </w:rPr>
  </w:style>
  <w:style w:type="character" w:styleId="Hervorhebung">
    <w:name w:val="Emphasis"/>
    <w:basedOn w:val="Absatz-Standardschriftart"/>
    <w:uiPriority w:val="20"/>
    <w:qFormat/>
    <w:rsid w:val="004579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71852">
      <w:bodyDiv w:val="1"/>
      <w:marLeft w:val="0"/>
      <w:marRight w:val="0"/>
      <w:marTop w:val="0"/>
      <w:marBottom w:val="0"/>
      <w:divBdr>
        <w:top w:val="none" w:sz="0" w:space="0" w:color="auto"/>
        <w:left w:val="none" w:sz="0" w:space="0" w:color="auto"/>
        <w:bottom w:val="none" w:sz="0" w:space="0" w:color="auto"/>
        <w:right w:val="none" w:sz="0" w:space="0" w:color="auto"/>
      </w:divBdr>
    </w:div>
    <w:div w:id="278416938">
      <w:bodyDiv w:val="1"/>
      <w:marLeft w:val="0"/>
      <w:marRight w:val="0"/>
      <w:marTop w:val="0"/>
      <w:marBottom w:val="0"/>
      <w:divBdr>
        <w:top w:val="none" w:sz="0" w:space="0" w:color="auto"/>
        <w:left w:val="none" w:sz="0" w:space="0" w:color="auto"/>
        <w:bottom w:val="none" w:sz="0" w:space="0" w:color="auto"/>
        <w:right w:val="none" w:sz="0" w:space="0" w:color="auto"/>
      </w:divBdr>
    </w:div>
    <w:div w:id="427820976">
      <w:bodyDiv w:val="1"/>
      <w:marLeft w:val="0"/>
      <w:marRight w:val="0"/>
      <w:marTop w:val="0"/>
      <w:marBottom w:val="0"/>
      <w:divBdr>
        <w:top w:val="none" w:sz="0" w:space="0" w:color="auto"/>
        <w:left w:val="none" w:sz="0" w:space="0" w:color="auto"/>
        <w:bottom w:val="none" w:sz="0" w:space="0" w:color="auto"/>
        <w:right w:val="none" w:sz="0" w:space="0" w:color="auto"/>
      </w:divBdr>
    </w:div>
    <w:div w:id="718673527">
      <w:bodyDiv w:val="1"/>
      <w:marLeft w:val="0"/>
      <w:marRight w:val="0"/>
      <w:marTop w:val="0"/>
      <w:marBottom w:val="0"/>
      <w:divBdr>
        <w:top w:val="none" w:sz="0" w:space="0" w:color="auto"/>
        <w:left w:val="none" w:sz="0" w:space="0" w:color="auto"/>
        <w:bottom w:val="none" w:sz="0" w:space="0" w:color="auto"/>
        <w:right w:val="none" w:sz="0" w:space="0" w:color="auto"/>
      </w:divBdr>
    </w:div>
    <w:div w:id="902985211">
      <w:bodyDiv w:val="1"/>
      <w:marLeft w:val="0"/>
      <w:marRight w:val="0"/>
      <w:marTop w:val="0"/>
      <w:marBottom w:val="0"/>
      <w:divBdr>
        <w:top w:val="none" w:sz="0" w:space="0" w:color="auto"/>
        <w:left w:val="none" w:sz="0" w:space="0" w:color="auto"/>
        <w:bottom w:val="none" w:sz="0" w:space="0" w:color="auto"/>
        <w:right w:val="none" w:sz="0" w:space="0" w:color="auto"/>
      </w:divBdr>
    </w:div>
    <w:div w:id="905262579">
      <w:bodyDiv w:val="1"/>
      <w:marLeft w:val="0"/>
      <w:marRight w:val="0"/>
      <w:marTop w:val="0"/>
      <w:marBottom w:val="0"/>
      <w:divBdr>
        <w:top w:val="none" w:sz="0" w:space="0" w:color="auto"/>
        <w:left w:val="none" w:sz="0" w:space="0" w:color="auto"/>
        <w:bottom w:val="none" w:sz="0" w:space="0" w:color="auto"/>
        <w:right w:val="none" w:sz="0" w:space="0" w:color="auto"/>
      </w:divBdr>
    </w:div>
    <w:div w:id="939097750">
      <w:bodyDiv w:val="1"/>
      <w:marLeft w:val="0"/>
      <w:marRight w:val="0"/>
      <w:marTop w:val="0"/>
      <w:marBottom w:val="0"/>
      <w:divBdr>
        <w:top w:val="none" w:sz="0" w:space="0" w:color="auto"/>
        <w:left w:val="none" w:sz="0" w:space="0" w:color="auto"/>
        <w:bottom w:val="none" w:sz="0" w:space="0" w:color="auto"/>
        <w:right w:val="none" w:sz="0" w:space="0" w:color="auto"/>
      </w:divBdr>
    </w:div>
    <w:div w:id="998189666">
      <w:bodyDiv w:val="1"/>
      <w:marLeft w:val="0"/>
      <w:marRight w:val="0"/>
      <w:marTop w:val="0"/>
      <w:marBottom w:val="0"/>
      <w:divBdr>
        <w:top w:val="none" w:sz="0" w:space="0" w:color="auto"/>
        <w:left w:val="none" w:sz="0" w:space="0" w:color="auto"/>
        <w:bottom w:val="none" w:sz="0" w:space="0" w:color="auto"/>
        <w:right w:val="none" w:sz="0" w:space="0" w:color="auto"/>
      </w:divBdr>
    </w:div>
    <w:div w:id="1135297592">
      <w:bodyDiv w:val="1"/>
      <w:marLeft w:val="0"/>
      <w:marRight w:val="0"/>
      <w:marTop w:val="0"/>
      <w:marBottom w:val="0"/>
      <w:divBdr>
        <w:top w:val="none" w:sz="0" w:space="0" w:color="auto"/>
        <w:left w:val="none" w:sz="0" w:space="0" w:color="auto"/>
        <w:bottom w:val="none" w:sz="0" w:space="0" w:color="auto"/>
        <w:right w:val="none" w:sz="0" w:space="0" w:color="auto"/>
      </w:divBdr>
    </w:div>
    <w:div w:id="1151824748">
      <w:bodyDiv w:val="1"/>
      <w:marLeft w:val="0"/>
      <w:marRight w:val="0"/>
      <w:marTop w:val="0"/>
      <w:marBottom w:val="0"/>
      <w:divBdr>
        <w:top w:val="none" w:sz="0" w:space="0" w:color="auto"/>
        <w:left w:val="none" w:sz="0" w:space="0" w:color="auto"/>
        <w:bottom w:val="none" w:sz="0" w:space="0" w:color="auto"/>
        <w:right w:val="none" w:sz="0" w:space="0" w:color="auto"/>
      </w:divBdr>
    </w:div>
    <w:div w:id="1180925038">
      <w:bodyDiv w:val="1"/>
      <w:marLeft w:val="0"/>
      <w:marRight w:val="0"/>
      <w:marTop w:val="0"/>
      <w:marBottom w:val="0"/>
      <w:divBdr>
        <w:top w:val="none" w:sz="0" w:space="0" w:color="auto"/>
        <w:left w:val="none" w:sz="0" w:space="0" w:color="auto"/>
        <w:bottom w:val="none" w:sz="0" w:space="0" w:color="auto"/>
        <w:right w:val="none" w:sz="0" w:space="0" w:color="auto"/>
      </w:divBdr>
    </w:div>
    <w:div w:id="1499996819">
      <w:bodyDiv w:val="1"/>
      <w:marLeft w:val="0"/>
      <w:marRight w:val="0"/>
      <w:marTop w:val="0"/>
      <w:marBottom w:val="0"/>
      <w:divBdr>
        <w:top w:val="none" w:sz="0" w:space="0" w:color="auto"/>
        <w:left w:val="none" w:sz="0" w:space="0" w:color="auto"/>
        <w:bottom w:val="none" w:sz="0" w:space="0" w:color="auto"/>
        <w:right w:val="none" w:sz="0" w:space="0" w:color="auto"/>
      </w:divBdr>
    </w:div>
    <w:div w:id="1699964848">
      <w:bodyDiv w:val="1"/>
      <w:marLeft w:val="0"/>
      <w:marRight w:val="0"/>
      <w:marTop w:val="0"/>
      <w:marBottom w:val="0"/>
      <w:divBdr>
        <w:top w:val="none" w:sz="0" w:space="0" w:color="auto"/>
        <w:left w:val="none" w:sz="0" w:space="0" w:color="auto"/>
        <w:bottom w:val="none" w:sz="0" w:space="0" w:color="auto"/>
        <w:right w:val="none" w:sz="0" w:space="0" w:color="auto"/>
      </w:divBdr>
    </w:div>
    <w:div w:id="1855220217">
      <w:bodyDiv w:val="1"/>
      <w:marLeft w:val="0"/>
      <w:marRight w:val="0"/>
      <w:marTop w:val="0"/>
      <w:marBottom w:val="0"/>
      <w:divBdr>
        <w:top w:val="none" w:sz="0" w:space="0" w:color="auto"/>
        <w:left w:val="none" w:sz="0" w:space="0" w:color="auto"/>
        <w:bottom w:val="none" w:sz="0" w:space="0" w:color="auto"/>
        <w:right w:val="none" w:sz="0" w:space="0" w:color="auto"/>
      </w:divBdr>
    </w:div>
    <w:div w:id="20765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70826-1CB8-FA4C-8284-55B65619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579</Words>
  <Characters>3650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Eroglu</dc:creator>
  <cp:keywords/>
  <dc:description/>
  <cp:lastModifiedBy>Habip YAZICI</cp:lastModifiedBy>
  <cp:revision>3</cp:revision>
  <cp:lastPrinted>2025-03-05T22:47:00Z</cp:lastPrinted>
  <dcterms:created xsi:type="dcterms:W3CDTF">2026-03-26T06:52:00Z</dcterms:created>
  <dcterms:modified xsi:type="dcterms:W3CDTF">2026-04-22T09:02:00Z</dcterms:modified>
</cp:coreProperties>
</file>